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Toruniu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13 </w:t>
      </w:r>
      <w:proofErr w:type="spellStart"/>
      <w:r w:rsidRPr="00CD3634">
        <w:rPr>
          <w:b/>
          <w:sz w:val="32"/>
          <w:szCs w:val="32"/>
          <w:lang w:val="en-US"/>
        </w:rPr>
        <w:t>maja</w:t>
      </w:r>
      <w:proofErr w:type="spellEnd"/>
      <w:r w:rsidRPr="00CD3634">
        <w:rPr>
          <w:b/>
          <w:sz w:val="32"/>
          <w:szCs w:val="32"/>
          <w:lang w:val="en-US"/>
        </w:rPr>
        <w:t xml:space="preserve"> 2024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2408),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Górzno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Parlamentu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Europejskiego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9 </w:t>
      </w:r>
      <w:proofErr w:type="spellStart"/>
      <w:r w:rsidRPr="00F01437">
        <w:rPr>
          <w:bCs/>
          <w:lang w:val="en-US"/>
        </w:rPr>
        <w:t>czerwca</w:t>
      </w:r>
      <w:proofErr w:type="spellEnd"/>
      <w:r w:rsidRPr="00F01437">
        <w:rPr>
          <w:bCs/>
          <w:lang w:val="en-US"/>
        </w:rPr>
        <w:t xml:space="preserve"> 2024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Toruniu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1</w:t>
      </w:r>
    </w:p>
    <w:p w14:paraId="5E1EAAA0" w14:textId="5169B329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CA06DD">
        <w:rPr>
          <w:sz w:val="24"/>
          <w:szCs w:val="24"/>
        </w:rPr>
        <w:t>15 maja 2024</w:t>
      </w:r>
      <w:r w:rsidR="0032346A" w:rsidRPr="0032346A">
        <w:rPr>
          <w:sz w:val="24"/>
          <w:szCs w:val="24"/>
        </w:rPr>
        <w:t xml:space="preserve"> r. o godz</w:t>
      </w:r>
      <w:r w:rsidR="00CA06DD">
        <w:rPr>
          <w:sz w:val="24"/>
          <w:szCs w:val="24"/>
        </w:rPr>
        <w:t>. 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Miasta i Gminy Górzno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>- Nr 1</w:t>
      </w:r>
    </w:p>
    <w:p w14:paraId="7AB96BF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366FC483" w14:textId="77777777" w:rsidR="00DF4736" w:rsidRPr="00F01437" w:rsidRDefault="00652D1E" w:rsidP="00652D1E">
      <w:pPr>
        <w:spacing w:line="312" w:lineRule="auto"/>
        <w:jc w:val="both"/>
      </w:pPr>
      <w:r w:rsidRPr="00F01437">
        <w:t>- Nr 3</w:t>
      </w:r>
    </w:p>
    <w:p w14:paraId="78D2B113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</w:p>
    <w:p w14:paraId="45E01DCA" w14:textId="77777777" w:rsidR="00DF4736" w:rsidRPr="00F01437" w:rsidRDefault="00652D1E" w:rsidP="00652D1E">
      <w:pPr>
        <w:spacing w:line="312" w:lineRule="auto"/>
        <w:jc w:val="both"/>
      </w:pPr>
      <w:r w:rsidRPr="00F01437">
        <w:t>- Nr 5</w:t>
      </w:r>
    </w:p>
    <w:p w14:paraId="41E399D6" w14:textId="77777777" w:rsidR="00DF4736" w:rsidRPr="00F01437" w:rsidRDefault="00652D1E" w:rsidP="00652D1E">
      <w:pPr>
        <w:spacing w:line="312" w:lineRule="auto"/>
        <w:jc w:val="both"/>
      </w:pPr>
      <w:r w:rsidRPr="00F01437">
        <w:t>- Nr 6</w:t>
      </w:r>
      <w:r w:rsidR="009E7203">
        <w:rPr>
          <w:lang w:val="en-US"/>
        </w:rPr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Toruniu</w:t>
      </w:r>
      <w:proofErr w:type="spellEnd"/>
      <w:r w:rsidRPr="00F01437">
        <w:rPr>
          <w:b/>
          <w:lang w:val="en-US"/>
        </w:rPr>
        <w:t xml:space="preserve"> II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Krzysztof </w:t>
      </w:r>
      <w:proofErr w:type="spellStart"/>
      <w:r w:rsidRPr="00F01437">
        <w:rPr>
          <w:b/>
          <w:bCs/>
          <w:lang w:val="en-US"/>
        </w:rPr>
        <w:t>Dąbkiewicz</w:t>
      </w:r>
      <w:proofErr w:type="spellEnd"/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CA06DD"/>
    <w:rsid w:val="00D222D5"/>
    <w:rsid w:val="00D3516B"/>
    <w:rsid w:val="00D722B3"/>
    <w:rsid w:val="00D74199"/>
    <w:rsid w:val="00D76A49"/>
    <w:rsid w:val="00D800C9"/>
    <w:rsid w:val="00D83219"/>
    <w:rsid w:val="00D85DF8"/>
    <w:rsid w:val="00D86E91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Rogozińska Ewa</cp:lastModifiedBy>
  <cp:revision>2</cp:revision>
  <dcterms:created xsi:type="dcterms:W3CDTF">2024-05-13T06:06:00Z</dcterms:created>
  <dcterms:modified xsi:type="dcterms:W3CDTF">2024-05-13T06:06:00Z</dcterms:modified>
  <dc:identifier/>
  <dc:language/>
</cp:coreProperties>
</file>