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C1E81E" Type="http://schemas.openxmlformats.org/officeDocument/2006/relationships/officeDocument" Target="/word/document.xml" /><Relationship Id="coreR3CC1E81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Dzienny Dom Pomocy w Czarnym Bryńsku na terenie Gminy Górzno w ramach Kujawsko-Pomorskiej sieci DDP jest prowadzony przez Regionalny Ośrodek Zrównoważonego Rozwoju Sp.z.o.o. w Przysieku. ROZR jest podmiotem niebędącym jednostką samorządu terytorialnego oraz nie działającym na jej zlecenie. Podmiot jest zwolniony ze stosowania zapisów ustawy z dnia 12 marca 2004 r. o pomocy społecznej, także w zakresie obowiązku wydawania decyzji administracyjnych. W związku z powyższym należy wyłączyć Dzienny Dom Pomocy Czarnym Bryńsku na terenie Gminy Górzno ze struktury GOPS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Uchylenie uchwały jest zatem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2025-01-02T07:42:54Z</dcterms:created>
  <cp:lastModifiedBy>JaroszewskaM</cp:lastModifiedBy>
  <dcterms:modified xsi:type="dcterms:W3CDTF">2025-01-03T10:48:18Z</dcterms:modified>
  <cp:revision>4</cp:revision>
  <dc:subject>w sprawie uchylenia uchwały w sprawie utworzenia ośrodka wsparcia Dziennego Domu Pomocy w Czarnym Bryńsku na terenie Gminy Górzno oraz włączenia go w strukturę Gminnego Ośrodka Pomocy Społecznej w Górznie</dc:subject>
  <dc:title>Uchwała Nr XI/70/2024 z dnia 30 grudnia 2024 r.</dc:title>
</cp:coreProperties>
</file>