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A9" w:rsidRPr="002319EC" w:rsidRDefault="002319EC" w:rsidP="002319EC">
      <w:pPr>
        <w:jc w:val="center"/>
        <w:rPr>
          <w:rFonts w:ascii="Arial" w:hAnsi="Arial" w:cs="Arial"/>
          <w:b/>
        </w:rPr>
      </w:pPr>
      <w:r w:rsidRPr="002319EC">
        <w:rPr>
          <w:rFonts w:ascii="Arial" w:hAnsi="Arial" w:cs="Arial"/>
          <w:b/>
        </w:rPr>
        <w:t>OPIS PRZEDMIOTU ZAMÓWIENIA:</w:t>
      </w:r>
    </w:p>
    <w:p w:rsidR="002779A9" w:rsidRPr="002319EC" w:rsidRDefault="002779A9" w:rsidP="002779A9">
      <w:pPr>
        <w:rPr>
          <w:rFonts w:ascii="Arial" w:hAnsi="Arial" w:cs="Arial"/>
        </w:rPr>
      </w:pPr>
      <w:r w:rsidRPr="002319EC">
        <w:rPr>
          <w:rFonts w:ascii="Arial" w:hAnsi="Arial" w:cs="Arial"/>
        </w:rPr>
        <w:t xml:space="preserve">Przedmiotem zamówienia jest dostawa fabrycznie nowego wozu asenizacyjnego </w:t>
      </w:r>
      <w:r w:rsidR="00246D3A" w:rsidRPr="002319EC">
        <w:rPr>
          <w:rFonts w:ascii="Arial" w:hAnsi="Arial" w:cs="Arial"/>
        </w:rPr>
        <w:t>o pojemności nie mniejszej jak 4</w:t>
      </w:r>
      <w:r w:rsidR="00DD7134" w:rsidRPr="002319EC">
        <w:rPr>
          <w:rFonts w:ascii="Arial" w:hAnsi="Arial" w:cs="Arial"/>
        </w:rPr>
        <w:t>,1</w:t>
      </w:r>
      <w:r w:rsidRPr="002319EC">
        <w:rPr>
          <w:rFonts w:ascii="Arial" w:hAnsi="Arial" w:cs="Arial"/>
        </w:rPr>
        <w:t>m</w:t>
      </w:r>
      <w:r w:rsidRPr="002319EC">
        <w:rPr>
          <w:rFonts w:ascii="Arial" w:hAnsi="Arial" w:cs="Arial"/>
          <w:vertAlign w:val="superscript"/>
        </w:rPr>
        <w:t xml:space="preserve">3 </w:t>
      </w:r>
      <w:r w:rsidR="00246D3A" w:rsidRPr="002319EC">
        <w:rPr>
          <w:rFonts w:ascii="Arial" w:hAnsi="Arial" w:cs="Arial"/>
        </w:rPr>
        <w:t>i nie większej jak 4</w:t>
      </w:r>
      <w:r w:rsidRPr="002319EC">
        <w:rPr>
          <w:rFonts w:ascii="Arial" w:hAnsi="Arial" w:cs="Arial"/>
        </w:rPr>
        <w:t>,5 m</w:t>
      </w:r>
      <w:r w:rsidRPr="002319EC">
        <w:rPr>
          <w:rFonts w:ascii="Arial" w:hAnsi="Arial" w:cs="Arial"/>
          <w:vertAlign w:val="superscript"/>
        </w:rPr>
        <w:t>3</w:t>
      </w:r>
      <w:r w:rsidRPr="002319EC">
        <w:rPr>
          <w:rFonts w:ascii="Arial" w:hAnsi="Arial" w:cs="Arial"/>
        </w:rPr>
        <w:t xml:space="preserve"> na potrzeby Zamawiającego, dostarczenie go do </w:t>
      </w:r>
      <w:r w:rsidR="00246D3A" w:rsidRPr="002319EC">
        <w:rPr>
          <w:rFonts w:ascii="Arial" w:hAnsi="Arial" w:cs="Arial"/>
        </w:rPr>
        <w:t xml:space="preserve">siedziby Zamawiającego </w:t>
      </w:r>
      <w:r w:rsidRPr="002319EC">
        <w:rPr>
          <w:rFonts w:ascii="Arial" w:hAnsi="Arial" w:cs="Arial"/>
        </w:rPr>
        <w:t>, oraz jego uruchomienie i przeszkolenie z obsługi.</w:t>
      </w:r>
    </w:p>
    <w:p w:rsidR="002779A9" w:rsidRPr="002319EC" w:rsidRDefault="002779A9" w:rsidP="00F46B24">
      <w:pPr>
        <w:spacing w:after="0"/>
        <w:rPr>
          <w:rFonts w:ascii="Arial" w:hAnsi="Arial" w:cs="Arial"/>
          <w:b/>
          <w:bCs/>
        </w:rPr>
      </w:pPr>
      <w:r w:rsidRPr="002319EC">
        <w:rPr>
          <w:rFonts w:ascii="Arial" w:hAnsi="Arial" w:cs="Arial"/>
          <w:b/>
          <w:bCs/>
        </w:rPr>
        <w:t>Wymagane parametry i wyposażenie techniczne:</w:t>
      </w:r>
    </w:p>
    <w:p w:rsidR="002779A9" w:rsidRPr="002319EC" w:rsidRDefault="006207BD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bookmarkStart w:id="0" w:name="_Hlk161130642"/>
      <w:r w:rsidRPr="002319EC">
        <w:rPr>
          <w:rFonts w:ascii="Arial" w:hAnsi="Arial" w:cs="Arial"/>
        </w:rPr>
        <w:t>Pojemność zbiornika min. 41</w:t>
      </w:r>
      <w:r w:rsidR="00246D3A" w:rsidRPr="002319EC">
        <w:rPr>
          <w:rFonts w:ascii="Arial" w:hAnsi="Arial" w:cs="Arial"/>
        </w:rPr>
        <w:t>00 l, a max. 4</w:t>
      </w:r>
      <w:r w:rsidR="002779A9" w:rsidRPr="002319EC">
        <w:rPr>
          <w:rFonts w:ascii="Arial" w:hAnsi="Arial" w:cs="Arial"/>
        </w:rPr>
        <w:t>500 l,</w:t>
      </w:r>
    </w:p>
    <w:p w:rsidR="002779A9" w:rsidRPr="002319EC" w:rsidRDefault="002779A9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Długość  - max. 5300 mm,</w:t>
      </w:r>
    </w:p>
    <w:p w:rsidR="002779A9" w:rsidRPr="002319EC" w:rsidRDefault="00246D3A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Szerokość – max. 21</w:t>
      </w:r>
      <w:r w:rsidR="002779A9" w:rsidRPr="002319EC">
        <w:rPr>
          <w:rFonts w:ascii="Arial" w:hAnsi="Arial" w:cs="Arial"/>
        </w:rPr>
        <w:t>00 mm,</w:t>
      </w:r>
    </w:p>
    <w:p w:rsidR="002779A9" w:rsidRPr="002319EC" w:rsidRDefault="00246D3A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Wysokość – max. 25</w:t>
      </w:r>
      <w:r w:rsidR="002779A9" w:rsidRPr="002319EC">
        <w:rPr>
          <w:rFonts w:ascii="Arial" w:hAnsi="Arial" w:cs="Arial"/>
        </w:rPr>
        <w:t>00 mm,</w:t>
      </w:r>
    </w:p>
    <w:p w:rsidR="002779A9" w:rsidRPr="002319EC" w:rsidRDefault="002779A9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 xml:space="preserve">Masa własna – max. </w:t>
      </w:r>
      <w:r w:rsidR="0047414E" w:rsidRPr="002319EC">
        <w:rPr>
          <w:rFonts w:ascii="Arial" w:hAnsi="Arial" w:cs="Arial"/>
        </w:rPr>
        <w:t>17</w:t>
      </w:r>
      <w:r w:rsidRPr="002319EC">
        <w:rPr>
          <w:rFonts w:ascii="Arial" w:hAnsi="Arial" w:cs="Arial"/>
        </w:rPr>
        <w:t>00 kg,</w:t>
      </w:r>
    </w:p>
    <w:p w:rsidR="002779A9" w:rsidRPr="002319EC" w:rsidRDefault="002779A9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 xml:space="preserve">Masa z obciążeniem – max. </w:t>
      </w:r>
      <w:r w:rsidR="0047414E" w:rsidRPr="002319EC">
        <w:rPr>
          <w:rFonts w:ascii="Arial" w:hAnsi="Arial" w:cs="Arial"/>
        </w:rPr>
        <w:t>60</w:t>
      </w:r>
      <w:r w:rsidRPr="002319EC">
        <w:rPr>
          <w:rFonts w:ascii="Arial" w:hAnsi="Arial" w:cs="Arial"/>
        </w:rPr>
        <w:t>00 kg,</w:t>
      </w:r>
    </w:p>
    <w:p w:rsidR="00F51E57" w:rsidRPr="002319EC" w:rsidRDefault="002779A9" w:rsidP="00F51E57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Ilość kół – 2 ,</w:t>
      </w:r>
    </w:p>
    <w:p w:rsidR="002779A9" w:rsidRPr="002319EC" w:rsidRDefault="00F51E57" w:rsidP="0047414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319EC">
        <w:rPr>
          <w:rFonts w:ascii="Arial" w:hAnsi="Arial" w:cs="Arial"/>
        </w:rPr>
        <w:t>typ podwozia - jednoosiowy</w:t>
      </w:r>
    </w:p>
    <w:p w:rsidR="002779A9" w:rsidRPr="002319EC" w:rsidRDefault="0047414E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Nacisk na zaczep – 9</w:t>
      </w:r>
      <w:r w:rsidR="002779A9" w:rsidRPr="002319EC">
        <w:rPr>
          <w:rFonts w:ascii="Arial" w:hAnsi="Arial" w:cs="Arial"/>
        </w:rPr>
        <w:t xml:space="preserve"> </w:t>
      </w:r>
      <w:proofErr w:type="spellStart"/>
      <w:r w:rsidR="002779A9" w:rsidRPr="002319EC">
        <w:rPr>
          <w:rFonts w:ascii="Arial" w:hAnsi="Arial" w:cs="Arial"/>
        </w:rPr>
        <w:t>kN</w:t>
      </w:r>
      <w:proofErr w:type="spellEnd"/>
      <w:r w:rsidR="002779A9" w:rsidRPr="002319EC">
        <w:rPr>
          <w:rFonts w:ascii="Arial" w:hAnsi="Arial" w:cs="Arial"/>
        </w:rPr>
        <w:t>,</w:t>
      </w:r>
    </w:p>
    <w:p w:rsidR="002779A9" w:rsidRPr="002319EC" w:rsidRDefault="00BB56A6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Czas napełniania – max. 3</w:t>
      </w:r>
      <w:r w:rsidR="002779A9" w:rsidRPr="002319EC">
        <w:rPr>
          <w:rFonts w:ascii="Arial" w:hAnsi="Arial" w:cs="Arial"/>
        </w:rPr>
        <w:t xml:space="preserve"> min.,</w:t>
      </w:r>
    </w:p>
    <w:p w:rsidR="002779A9" w:rsidRPr="002319EC" w:rsidRDefault="002779A9" w:rsidP="00971A84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Typ kompresora – np. JUROP PN 45M / MEC 5000,</w:t>
      </w:r>
    </w:p>
    <w:p w:rsidR="002779A9" w:rsidRPr="002319EC" w:rsidRDefault="002779A9" w:rsidP="002779A9">
      <w:pPr>
        <w:numPr>
          <w:ilvl w:val="0"/>
          <w:numId w:val="2"/>
        </w:numPr>
        <w:spacing w:after="0" w:line="240" w:lineRule="auto"/>
        <w:ind w:left="109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Wydajność kompresora</w:t>
      </w:r>
      <w:r w:rsidR="00F51E57" w:rsidRPr="002319EC">
        <w:rPr>
          <w:rFonts w:ascii="Arial" w:hAnsi="Arial" w:cs="Arial"/>
        </w:rPr>
        <w:t xml:space="preserve"> (przepływ powietrza) </w:t>
      </w:r>
      <w:r w:rsidRPr="002319EC">
        <w:rPr>
          <w:rFonts w:ascii="Arial" w:hAnsi="Arial" w:cs="Arial"/>
        </w:rPr>
        <w:t xml:space="preserve"> – min. 5 300 l/min.</w:t>
      </w:r>
      <w:bookmarkEnd w:id="0"/>
    </w:p>
    <w:p w:rsidR="00F51E57" w:rsidRPr="002319EC" w:rsidRDefault="00F51E57" w:rsidP="00F51E57">
      <w:pPr>
        <w:spacing w:after="0" w:line="240" w:lineRule="auto"/>
        <w:rPr>
          <w:rFonts w:ascii="Arial" w:hAnsi="Arial" w:cs="Arial"/>
        </w:rPr>
      </w:pPr>
    </w:p>
    <w:p w:rsidR="002779A9" w:rsidRPr="002319EC" w:rsidRDefault="002779A9" w:rsidP="00F46B24">
      <w:pPr>
        <w:spacing w:after="0"/>
        <w:rPr>
          <w:rFonts w:ascii="Arial" w:hAnsi="Arial" w:cs="Arial"/>
          <w:b/>
          <w:bCs/>
        </w:rPr>
      </w:pPr>
      <w:r w:rsidRPr="002319EC">
        <w:rPr>
          <w:rFonts w:ascii="Arial" w:hAnsi="Arial" w:cs="Arial"/>
          <w:b/>
          <w:bCs/>
        </w:rPr>
        <w:t>Wyposażenie standardowe: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bookmarkStart w:id="1" w:name="_Hlk161130904"/>
      <w:r w:rsidRPr="002319EC">
        <w:rPr>
          <w:rFonts w:ascii="Arial" w:hAnsi="Arial" w:cs="Arial"/>
        </w:rPr>
        <w:t>Zbiornik stalowy cynkowany ogniowo,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Wewnętrzne pierścienie wzmacniające,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Falochron,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Bezpiecznik nadmiarowy,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Zbiornik przelewowy,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Wzierniki szklane,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Rurowy wskaźnik poziomu,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Manowakuometr,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Zawór bezpieczeństwa,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Zawór pływakowy,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Ręczny hamulec awaryjny,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Tłumik – odzyskiwacz oleju,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 xml:space="preserve">Instalacja </w:t>
      </w:r>
      <w:proofErr w:type="spellStart"/>
      <w:r w:rsidRPr="002319EC">
        <w:rPr>
          <w:rFonts w:ascii="Arial" w:hAnsi="Arial" w:cs="Arial"/>
        </w:rPr>
        <w:t>elektryczno</w:t>
      </w:r>
      <w:proofErr w:type="spellEnd"/>
      <w:r w:rsidRPr="002319EC">
        <w:rPr>
          <w:rFonts w:ascii="Arial" w:hAnsi="Arial" w:cs="Arial"/>
        </w:rPr>
        <w:t xml:space="preserve"> – oświetleniowa LED,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Dno tylne zamknięte,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Właz tylny Ø 600 mm,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Zaczep wymienny Ø 50 mm,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Zaślepione króćce boczne,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Zaślepiony króciec spustowy 2”,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Błotniki ocynkowane,</w:t>
      </w:r>
    </w:p>
    <w:p w:rsidR="00F46B24" w:rsidRPr="002319EC" w:rsidRDefault="00F46B24" w:rsidP="00F46B2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Ogumienie 400/65-15.5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Regulowana mechanicznie stopa podporowa,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 xml:space="preserve">Złącza 4” </w:t>
      </w:r>
      <w:r w:rsidR="000E1351" w:rsidRPr="002319EC">
        <w:rPr>
          <w:rFonts w:ascii="Arial" w:hAnsi="Arial" w:cs="Arial"/>
        </w:rPr>
        <w:t>typu PERROT</w:t>
      </w:r>
      <w:r w:rsidRPr="002319EC">
        <w:rPr>
          <w:rFonts w:ascii="Arial" w:hAnsi="Arial" w:cs="Arial"/>
        </w:rPr>
        <w:t>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Zasuwa hydrauliczna 4”,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Dodatkowa zasuwa ręczna 4”,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Wąż ssący 4” (Ø 110 mm) z koszem, L = 6 m,</w:t>
      </w:r>
    </w:p>
    <w:p w:rsidR="002A5AB4" w:rsidRPr="002319EC" w:rsidRDefault="002A5AB4" w:rsidP="002A5AB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Wąż ssący 4” (Ø 110 mm) przedłużacz, L = 6 m,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Dwuprzewodowy pneumatyczny układ hamulcowy z regulatorem siły hamowania,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Wałek WOM,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Lampa ostrzegawcza kogut,</w:t>
      </w:r>
    </w:p>
    <w:p w:rsidR="002779A9" w:rsidRPr="002319EC" w:rsidRDefault="002779A9" w:rsidP="002A5AB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Lampa – szperacz,</w:t>
      </w:r>
    </w:p>
    <w:p w:rsidR="002779A9" w:rsidRPr="002319EC" w:rsidRDefault="002779A9" w:rsidP="00971A84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Tablice ostrzegawcze, biało-czerwone oraz trójkąt odblaskowy,</w:t>
      </w:r>
    </w:p>
    <w:p w:rsidR="00F35115" w:rsidRPr="002319EC" w:rsidRDefault="002779A9" w:rsidP="002319EC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</w:rPr>
      </w:pPr>
      <w:r w:rsidRPr="002319EC">
        <w:rPr>
          <w:rFonts w:ascii="Arial" w:hAnsi="Arial" w:cs="Arial"/>
        </w:rPr>
        <w:t>Kliny pod koła,</w:t>
      </w:r>
      <w:bookmarkStart w:id="2" w:name="_GoBack"/>
      <w:bookmarkEnd w:id="1"/>
      <w:bookmarkEnd w:id="2"/>
    </w:p>
    <w:sectPr w:rsidR="00F35115" w:rsidRPr="002319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35" w:rsidRDefault="004E6635" w:rsidP="002319EC">
      <w:pPr>
        <w:spacing w:after="0" w:line="240" w:lineRule="auto"/>
      </w:pPr>
      <w:r>
        <w:separator/>
      </w:r>
    </w:p>
  </w:endnote>
  <w:endnote w:type="continuationSeparator" w:id="0">
    <w:p w:rsidR="004E6635" w:rsidRDefault="004E6635" w:rsidP="0023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35" w:rsidRDefault="004E6635" w:rsidP="002319EC">
      <w:pPr>
        <w:spacing w:after="0" w:line="240" w:lineRule="auto"/>
      </w:pPr>
      <w:r>
        <w:separator/>
      </w:r>
    </w:p>
  </w:footnote>
  <w:footnote w:type="continuationSeparator" w:id="0">
    <w:p w:rsidR="004E6635" w:rsidRDefault="004E6635" w:rsidP="0023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EC" w:rsidRDefault="002319EC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2A02"/>
    <w:multiLevelType w:val="multilevel"/>
    <w:tmpl w:val="CAFCCD24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color w:val="000000"/>
      </w:rPr>
    </w:lvl>
  </w:abstractNum>
  <w:abstractNum w:abstractNumId="1">
    <w:nsid w:val="3E0D3FCE"/>
    <w:multiLevelType w:val="hybridMultilevel"/>
    <w:tmpl w:val="5C3273E4"/>
    <w:lvl w:ilvl="0" w:tplc="CC928AE4">
      <w:start w:val="1"/>
      <w:numFmt w:val="bullet"/>
      <w:lvlText w:val="-"/>
      <w:lvlJc w:val="left"/>
      <w:pPr>
        <w:ind w:left="1097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8885D2A"/>
    <w:multiLevelType w:val="hybridMultilevel"/>
    <w:tmpl w:val="CA0811C6"/>
    <w:lvl w:ilvl="0" w:tplc="CC928A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A9"/>
    <w:rsid w:val="000E1351"/>
    <w:rsid w:val="002319EC"/>
    <w:rsid w:val="00246D3A"/>
    <w:rsid w:val="002779A9"/>
    <w:rsid w:val="002A5AB4"/>
    <w:rsid w:val="0047414E"/>
    <w:rsid w:val="00497673"/>
    <w:rsid w:val="004E6635"/>
    <w:rsid w:val="006207BD"/>
    <w:rsid w:val="00657AC3"/>
    <w:rsid w:val="008C35E3"/>
    <w:rsid w:val="008F6D35"/>
    <w:rsid w:val="00971A84"/>
    <w:rsid w:val="00BB56A6"/>
    <w:rsid w:val="00C45E75"/>
    <w:rsid w:val="00D617DC"/>
    <w:rsid w:val="00DD7134"/>
    <w:rsid w:val="00F35115"/>
    <w:rsid w:val="00F46B24"/>
    <w:rsid w:val="00F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9EC"/>
  </w:style>
  <w:style w:type="paragraph" w:styleId="Stopka">
    <w:name w:val="footer"/>
    <w:basedOn w:val="Normalny"/>
    <w:link w:val="StopkaZnak"/>
    <w:uiPriority w:val="99"/>
    <w:unhideWhenUsed/>
    <w:rsid w:val="002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9EC"/>
  </w:style>
  <w:style w:type="paragraph" w:styleId="Stopka">
    <w:name w:val="footer"/>
    <w:basedOn w:val="Normalny"/>
    <w:link w:val="StopkaZnak"/>
    <w:uiPriority w:val="99"/>
    <w:unhideWhenUsed/>
    <w:rsid w:val="002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Kowalski Ryszard</cp:lastModifiedBy>
  <cp:revision>2</cp:revision>
  <cp:lastPrinted>2025-09-08T10:10:00Z</cp:lastPrinted>
  <dcterms:created xsi:type="dcterms:W3CDTF">2025-09-10T09:42:00Z</dcterms:created>
  <dcterms:modified xsi:type="dcterms:W3CDTF">2025-09-10T09:42:00Z</dcterms:modified>
</cp:coreProperties>
</file>