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A566F8" w14:textId="192E80C8" w:rsidR="00922D59" w:rsidRPr="00922D59" w:rsidRDefault="00922D59" w:rsidP="00922D59">
      <w:pPr>
        <w:shd w:val="clear" w:color="auto" w:fill="FFFFFF"/>
        <w:tabs>
          <w:tab w:val="left" w:pos="7236"/>
        </w:tabs>
        <w:spacing w:before="278"/>
        <w:ind w:right="25"/>
        <w:jc w:val="right"/>
        <w:rPr>
          <w:rFonts w:ascii="Calibri Light" w:hAnsi="Calibri Light"/>
          <w:bCs/>
          <w:i/>
          <w:iCs/>
        </w:rPr>
      </w:pPr>
      <w:r>
        <w:rPr>
          <w:rFonts w:ascii="Calibri Light" w:hAnsi="Calibri Light"/>
          <w:b/>
          <w:color w:val="005E00"/>
          <w:sz w:val="32"/>
          <w:szCs w:val="24"/>
        </w:rPr>
        <w:tab/>
      </w:r>
      <w:r w:rsidRPr="00922D59">
        <w:rPr>
          <w:rFonts w:ascii="Calibri Light" w:hAnsi="Calibri Light"/>
          <w:bCs/>
          <w:i/>
          <w:iCs/>
        </w:rPr>
        <w:t xml:space="preserve">Załącznik nr </w:t>
      </w:r>
      <w:r w:rsidR="00B65711">
        <w:rPr>
          <w:rFonts w:ascii="Calibri Light" w:hAnsi="Calibri Light"/>
          <w:bCs/>
          <w:i/>
          <w:iCs/>
        </w:rPr>
        <w:t>2</w:t>
      </w:r>
      <w:r w:rsidRPr="00922D59">
        <w:rPr>
          <w:rFonts w:ascii="Calibri Light" w:hAnsi="Calibri Light"/>
          <w:bCs/>
          <w:i/>
          <w:iCs/>
        </w:rPr>
        <w:t xml:space="preserve"> do Zarządzenia nr 132/2025 Burmistrza Miasta i </w:t>
      </w:r>
      <w:r>
        <w:rPr>
          <w:rFonts w:ascii="Calibri Light" w:hAnsi="Calibri Light"/>
          <w:bCs/>
          <w:i/>
          <w:iCs/>
        </w:rPr>
        <w:t>G</w:t>
      </w:r>
      <w:r w:rsidRPr="00922D59">
        <w:rPr>
          <w:rFonts w:ascii="Calibri Light" w:hAnsi="Calibri Light"/>
          <w:bCs/>
          <w:i/>
          <w:iCs/>
        </w:rPr>
        <w:t>miny Górzno z dnia 25 września 2025 r.</w:t>
      </w:r>
      <w:r w:rsidRPr="00922D59">
        <w:rPr>
          <w:rFonts w:ascii="Calibri Light" w:hAnsi="Calibri Light"/>
          <w:b/>
        </w:rPr>
        <w:t xml:space="preserve"> </w:t>
      </w:r>
    </w:p>
    <w:p w14:paraId="5A2CA8DA" w14:textId="4EAB45E6" w:rsidR="00812DF5" w:rsidRPr="00E60EFE" w:rsidRDefault="004C3EDF" w:rsidP="00812DF5">
      <w:pPr>
        <w:shd w:val="clear" w:color="auto" w:fill="FFFFFF"/>
        <w:spacing w:before="278" w:line="360" w:lineRule="auto"/>
        <w:ind w:right="25"/>
        <w:jc w:val="center"/>
        <w:rPr>
          <w:rFonts w:ascii="Calibri Light" w:hAnsi="Calibri Light"/>
          <w:b/>
          <w:color w:val="005E00"/>
          <w:sz w:val="32"/>
          <w:szCs w:val="24"/>
        </w:rPr>
      </w:pPr>
      <w:r w:rsidRPr="00E60EFE">
        <w:rPr>
          <w:rFonts w:ascii="Calibri Light" w:hAnsi="Calibri Light"/>
          <w:b/>
          <w:color w:val="005E00"/>
          <w:sz w:val="32"/>
          <w:szCs w:val="24"/>
        </w:rPr>
        <w:t>Formularz konsultacyjny</w:t>
      </w:r>
      <w:r w:rsidR="00812DF5" w:rsidRPr="00E60EFE">
        <w:rPr>
          <w:rFonts w:ascii="Calibri Light" w:hAnsi="Calibri Light"/>
          <w:b/>
          <w:color w:val="005E00"/>
          <w:sz w:val="24"/>
        </w:rPr>
        <w:t xml:space="preserve"> </w:t>
      </w:r>
    </w:p>
    <w:p w14:paraId="0F997FE3" w14:textId="36FA9758" w:rsidR="0087784D" w:rsidRPr="00E60EFE" w:rsidRDefault="005F0D3C" w:rsidP="00E60EFE">
      <w:pPr>
        <w:shd w:val="clear" w:color="auto" w:fill="FFFFFF"/>
        <w:spacing w:line="276" w:lineRule="auto"/>
        <w:ind w:right="-95"/>
        <w:jc w:val="center"/>
        <w:rPr>
          <w:rFonts w:ascii="Calibri Light" w:hAnsi="Calibri Light" w:cs="Calibri Light"/>
          <w:b/>
          <w:color w:val="005E00"/>
          <w:spacing w:val="-1"/>
          <w:sz w:val="24"/>
          <w:szCs w:val="24"/>
        </w:rPr>
      </w:pPr>
      <w:r w:rsidRPr="00E60EFE">
        <w:rPr>
          <w:rFonts w:ascii="Calibri Light" w:hAnsi="Calibri Light" w:cs="Calibri Light"/>
          <w:b/>
          <w:color w:val="005E00"/>
          <w:spacing w:val="-1"/>
          <w:sz w:val="24"/>
          <w:szCs w:val="24"/>
        </w:rPr>
        <w:t xml:space="preserve">projektu Uchwały Rady </w:t>
      </w:r>
      <w:r w:rsidR="00922D59">
        <w:rPr>
          <w:rFonts w:ascii="Calibri Light" w:hAnsi="Calibri Light" w:cs="Calibri Light"/>
          <w:b/>
          <w:color w:val="005E00"/>
          <w:spacing w:val="-1"/>
          <w:sz w:val="24"/>
          <w:szCs w:val="24"/>
        </w:rPr>
        <w:t xml:space="preserve">Miejskiej w </w:t>
      </w:r>
      <w:r w:rsidR="00950D6E" w:rsidRPr="00E60EFE">
        <w:rPr>
          <w:rFonts w:ascii="Calibri Light" w:hAnsi="Calibri Light" w:cs="Calibri Light"/>
          <w:b/>
          <w:color w:val="005E00"/>
          <w:spacing w:val="-1"/>
          <w:sz w:val="24"/>
          <w:szCs w:val="24"/>
        </w:rPr>
        <w:t xml:space="preserve"> </w:t>
      </w:r>
      <w:r w:rsidR="0080530F" w:rsidRPr="00E60EFE">
        <w:rPr>
          <w:rFonts w:ascii="Calibri Light" w:hAnsi="Calibri Light" w:cs="Calibri Light"/>
          <w:b/>
          <w:color w:val="005E00"/>
          <w:spacing w:val="-1"/>
          <w:sz w:val="24"/>
          <w:szCs w:val="24"/>
        </w:rPr>
        <w:t>Górzn</w:t>
      </w:r>
      <w:r w:rsidR="00922D59">
        <w:rPr>
          <w:rFonts w:ascii="Calibri Light" w:hAnsi="Calibri Light" w:cs="Calibri Light"/>
          <w:b/>
          <w:color w:val="005E00"/>
          <w:spacing w:val="-1"/>
          <w:sz w:val="24"/>
          <w:szCs w:val="24"/>
        </w:rPr>
        <w:t>ie</w:t>
      </w:r>
      <w:r w:rsidR="003676FD" w:rsidRPr="00E60EFE">
        <w:rPr>
          <w:rFonts w:ascii="Calibri Light" w:hAnsi="Calibri Light" w:cs="Calibri Light"/>
          <w:b/>
          <w:color w:val="005E00"/>
          <w:spacing w:val="-1"/>
          <w:sz w:val="24"/>
          <w:szCs w:val="24"/>
        </w:rPr>
        <w:t xml:space="preserve"> </w:t>
      </w:r>
      <w:r w:rsidR="003C5EFC" w:rsidRPr="00E60EFE">
        <w:rPr>
          <w:rFonts w:ascii="Calibri Light" w:hAnsi="Calibri Light" w:cs="Calibri Light"/>
          <w:b/>
          <w:color w:val="005E00"/>
          <w:spacing w:val="-1"/>
          <w:sz w:val="24"/>
          <w:szCs w:val="24"/>
        </w:rPr>
        <w:t>w</w:t>
      </w:r>
      <w:r w:rsidR="0087784D" w:rsidRPr="00E60EFE">
        <w:rPr>
          <w:rFonts w:ascii="Calibri Light" w:hAnsi="Calibri Light" w:cs="Calibri Light"/>
          <w:b/>
          <w:color w:val="005E00"/>
          <w:spacing w:val="-1"/>
          <w:sz w:val="24"/>
          <w:szCs w:val="24"/>
        </w:rPr>
        <w:t xml:space="preserve"> sprawie wyznaczenia obszaru zdegradowanego </w:t>
      </w:r>
      <w:r w:rsidRPr="00E60EFE">
        <w:rPr>
          <w:rFonts w:ascii="Calibri Light" w:hAnsi="Calibri Light" w:cs="Calibri Light"/>
          <w:b/>
          <w:color w:val="005E00"/>
          <w:spacing w:val="-1"/>
          <w:sz w:val="24"/>
          <w:szCs w:val="24"/>
        </w:rPr>
        <w:t xml:space="preserve">i obszaru rewitalizacji </w:t>
      </w:r>
      <w:r w:rsidR="00E62FC5" w:rsidRPr="00E60EFE">
        <w:rPr>
          <w:rFonts w:ascii="Calibri Light" w:hAnsi="Calibri Light" w:cs="Calibri Light"/>
          <w:b/>
          <w:color w:val="005E00"/>
          <w:spacing w:val="-1"/>
          <w:sz w:val="24"/>
          <w:szCs w:val="24"/>
        </w:rPr>
        <w:t xml:space="preserve">dla </w:t>
      </w:r>
      <w:r w:rsidR="00B00C3E" w:rsidRPr="00E60EFE">
        <w:rPr>
          <w:rFonts w:ascii="Calibri Light" w:hAnsi="Calibri Light" w:cs="Calibri Light"/>
          <w:b/>
          <w:color w:val="005E00"/>
          <w:spacing w:val="-1"/>
          <w:sz w:val="24"/>
          <w:szCs w:val="24"/>
        </w:rPr>
        <w:t xml:space="preserve">Miasta i </w:t>
      </w:r>
      <w:r w:rsidR="00950D6E" w:rsidRPr="00E60EFE">
        <w:rPr>
          <w:rFonts w:ascii="Calibri Light" w:hAnsi="Calibri Light" w:cs="Calibri Light"/>
          <w:b/>
          <w:color w:val="005E00"/>
          <w:spacing w:val="-1"/>
          <w:sz w:val="24"/>
          <w:szCs w:val="24"/>
        </w:rPr>
        <w:t xml:space="preserve">Gminy </w:t>
      </w:r>
      <w:r w:rsidR="0080530F" w:rsidRPr="00E60EFE">
        <w:rPr>
          <w:rFonts w:ascii="Calibri Light" w:hAnsi="Calibri Light" w:cs="Calibri Light"/>
          <w:b/>
          <w:color w:val="005E00"/>
          <w:spacing w:val="-1"/>
          <w:sz w:val="24"/>
          <w:szCs w:val="24"/>
        </w:rPr>
        <w:t>Górzno</w:t>
      </w:r>
      <w:r w:rsidR="0087784D" w:rsidRPr="00E60EFE">
        <w:rPr>
          <w:rFonts w:ascii="Calibri Light" w:hAnsi="Calibri Light" w:cs="Calibri Light"/>
          <w:b/>
          <w:color w:val="005E00"/>
          <w:spacing w:val="-1"/>
          <w:sz w:val="24"/>
          <w:szCs w:val="24"/>
        </w:rPr>
        <w:t>.</w:t>
      </w:r>
    </w:p>
    <w:p w14:paraId="1ECDE6AE" w14:textId="77777777" w:rsidR="003E04ED" w:rsidRPr="00E60EFE" w:rsidRDefault="003E04ED" w:rsidP="0087784D">
      <w:pPr>
        <w:shd w:val="clear" w:color="auto" w:fill="FFFFFF"/>
        <w:spacing w:line="276" w:lineRule="auto"/>
        <w:ind w:right="-95"/>
        <w:jc w:val="both"/>
        <w:rPr>
          <w:rFonts w:ascii="Calibri Light" w:hAnsi="Calibri Light" w:cs="Calibri Light"/>
          <w:color w:val="0A9A3D"/>
          <w:spacing w:val="-1"/>
          <w:sz w:val="22"/>
          <w:szCs w:val="22"/>
        </w:rPr>
      </w:pPr>
    </w:p>
    <w:p w14:paraId="6AB37BBB" w14:textId="3097C771" w:rsidR="00530B12" w:rsidRPr="00382420" w:rsidRDefault="0087784D" w:rsidP="0087784D">
      <w:pPr>
        <w:shd w:val="clear" w:color="auto" w:fill="FFFFFF"/>
        <w:spacing w:line="276" w:lineRule="auto"/>
        <w:ind w:right="-95"/>
        <w:jc w:val="both"/>
        <w:rPr>
          <w:rFonts w:ascii="Calibri Light" w:hAnsi="Calibri Light" w:cs="Calibri Light"/>
          <w:sz w:val="22"/>
          <w:szCs w:val="22"/>
        </w:rPr>
      </w:pPr>
      <w:r w:rsidRPr="00382420">
        <w:rPr>
          <w:rFonts w:ascii="Calibri Light" w:hAnsi="Calibri Light" w:cs="Calibri Light"/>
          <w:spacing w:val="-1"/>
          <w:sz w:val="22"/>
          <w:szCs w:val="22"/>
        </w:rPr>
        <w:t>Konsultacje społeczne mają na celu zebranie uwag dotyczących wyzna</w:t>
      </w:r>
      <w:r w:rsidR="003E04ED" w:rsidRPr="00382420">
        <w:rPr>
          <w:rFonts w:ascii="Calibri Light" w:hAnsi="Calibri Light" w:cs="Calibri Light"/>
          <w:spacing w:val="-1"/>
          <w:sz w:val="22"/>
          <w:szCs w:val="22"/>
        </w:rPr>
        <w:t>czenia obszaru zdegradowanego i </w:t>
      </w:r>
      <w:r w:rsidRPr="00382420">
        <w:rPr>
          <w:rFonts w:ascii="Calibri Light" w:hAnsi="Calibri Light" w:cs="Calibri Light"/>
          <w:spacing w:val="-1"/>
          <w:sz w:val="22"/>
          <w:szCs w:val="22"/>
        </w:rPr>
        <w:t xml:space="preserve">obszaru rewitalizacji </w:t>
      </w:r>
      <w:r w:rsidR="00B00C3E" w:rsidRPr="00382420">
        <w:rPr>
          <w:rFonts w:ascii="Calibri Light" w:hAnsi="Calibri Light" w:cs="Calibri Light"/>
          <w:spacing w:val="-1"/>
          <w:sz w:val="22"/>
          <w:szCs w:val="22"/>
        </w:rPr>
        <w:t xml:space="preserve">Miasta i </w:t>
      </w:r>
      <w:r w:rsidR="00950D6E" w:rsidRPr="00382420">
        <w:rPr>
          <w:rFonts w:ascii="Calibri Light" w:hAnsi="Calibri Light" w:cs="Calibri Light"/>
          <w:sz w:val="22"/>
          <w:szCs w:val="22"/>
        </w:rPr>
        <w:t xml:space="preserve">Gminy </w:t>
      </w:r>
      <w:r w:rsidR="0080530F" w:rsidRPr="00382420">
        <w:rPr>
          <w:rFonts w:ascii="Calibri Light" w:hAnsi="Calibri Light" w:cs="Calibri Light"/>
          <w:sz w:val="22"/>
          <w:szCs w:val="22"/>
        </w:rPr>
        <w:t>Górzno</w:t>
      </w:r>
      <w:r w:rsidRPr="00382420">
        <w:rPr>
          <w:rFonts w:ascii="Calibri Light" w:hAnsi="Calibri Light" w:cs="Calibri Light"/>
          <w:spacing w:val="-1"/>
          <w:sz w:val="22"/>
          <w:szCs w:val="22"/>
        </w:rPr>
        <w:t>.</w:t>
      </w:r>
    </w:p>
    <w:p w14:paraId="13530EE7" w14:textId="77777777" w:rsidR="00F63E7C" w:rsidRDefault="00F63E7C" w:rsidP="004B71A5">
      <w:pPr>
        <w:rPr>
          <w:rFonts w:ascii="Calibri Light" w:hAnsi="Calibri Light" w:cs="Calibri Light"/>
          <w:spacing w:val="-2"/>
          <w:sz w:val="16"/>
          <w:szCs w:val="22"/>
        </w:rPr>
      </w:pPr>
    </w:p>
    <w:p w14:paraId="615BF7D4" w14:textId="039DACC2" w:rsidR="000915AF" w:rsidRDefault="003E04ED" w:rsidP="000915AF">
      <w:pPr>
        <w:jc w:val="both"/>
        <w:rPr>
          <w:rFonts w:ascii="Calibri Light" w:hAnsi="Calibri Light" w:cs="Calibri Light"/>
          <w:b/>
          <w:sz w:val="22"/>
          <w:szCs w:val="22"/>
        </w:rPr>
      </w:pPr>
      <w:r w:rsidRPr="00DC2B51">
        <w:rPr>
          <w:rFonts w:ascii="Calibri Light" w:hAnsi="Calibri Light" w:cs="Calibri Light"/>
          <w:b/>
          <w:sz w:val="22"/>
          <w:szCs w:val="22"/>
        </w:rPr>
        <w:t>I. INFORMACJE O ZGŁASZAJĄCYM</w:t>
      </w:r>
    </w:p>
    <w:p w14:paraId="5C17525D" w14:textId="77777777" w:rsidR="003E04ED" w:rsidRPr="000915AF" w:rsidRDefault="003E04ED" w:rsidP="000915AF">
      <w:pPr>
        <w:jc w:val="both"/>
        <w:rPr>
          <w:rFonts w:ascii="Calibri Light" w:hAnsi="Calibri Light" w:cs="Calibri Light"/>
          <w:b/>
          <w:sz w:val="22"/>
          <w:szCs w:val="22"/>
        </w:rPr>
      </w:pPr>
    </w:p>
    <w:tbl>
      <w:tblPr>
        <w:tblStyle w:val="Tabela-Siatka"/>
        <w:tblW w:w="0" w:type="auto"/>
        <w:tblLook w:val="04A0" w:firstRow="1" w:lastRow="0" w:firstColumn="1" w:lastColumn="0" w:noHBand="0" w:noVBand="1"/>
      </w:tblPr>
      <w:tblGrid>
        <w:gridCol w:w="3539"/>
        <w:gridCol w:w="5854"/>
      </w:tblGrid>
      <w:tr w:rsidR="00F63E7C" w14:paraId="39A1CC0C" w14:textId="77777777" w:rsidTr="003E04ED">
        <w:trPr>
          <w:trHeight w:val="537"/>
        </w:trPr>
        <w:tc>
          <w:tcPr>
            <w:tcW w:w="3539" w:type="dxa"/>
            <w:shd w:val="clear" w:color="auto" w:fill="365F91" w:themeFill="accent1" w:themeFillShade="BF"/>
          </w:tcPr>
          <w:p w14:paraId="36E2589D" w14:textId="0C898602" w:rsidR="00F63E7C" w:rsidRPr="00684FF2" w:rsidRDefault="00F63E7C" w:rsidP="0033088D">
            <w:pPr>
              <w:jc w:val="both"/>
              <w:rPr>
                <w:rFonts w:ascii="Calibri Light" w:hAnsi="Calibri Light" w:cs="Calibri Light"/>
                <w:b/>
                <w:color w:val="FFFFFF" w:themeColor="background1"/>
                <w:sz w:val="22"/>
                <w:szCs w:val="22"/>
              </w:rPr>
            </w:pPr>
            <w:r w:rsidRPr="00684FF2">
              <w:rPr>
                <w:rFonts w:ascii="Calibri Light" w:hAnsi="Calibri Light" w:cs="Calibri Light"/>
                <w:b/>
                <w:color w:val="FFFFFF" w:themeColor="background1"/>
                <w:sz w:val="22"/>
                <w:szCs w:val="22"/>
              </w:rPr>
              <w:t>Imię i nazwisko</w:t>
            </w:r>
            <w:r w:rsidR="000915AF">
              <w:rPr>
                <w:rFonts w:ascii="Calibri Light" w:hAnsi="Calibri Light" w:cs="Calibri Light"/>
                <w:b/>
                <w:color w:val="FFFFFF" w:themeColor="background1"/>
                <w:sz w:val="22"/>
                <w:szCs w:val="22"/>
              </w:rPr>
              <w:t>*</w:t>
            </w:r>
          </w:p>
        </w:tc>
        <w:tc>
          <w:tcPr>
            <w:tcW w:w="5854" w:type="dxa"/>
          </w:tcPr>
          <w:p w14:paraId="246E6191" w14:textId="77777777" w:rsidR="00F63E7C" w:rsidRDefault="00F63E7C" w:rsidP="0033088D">
            <w:pPr>
              <w:jc w:val="both"/>
              <w:rPr>
                <w:rFonts w:ascii="Calibri Light" w:hAnsi="Calibri Light" w:cs="Calibri Light"/>
                <w:sz w:val="22"/>
                <w:szCs w:val="22"/>
              </w:rPr>
            </w:pPr>
          </w:p>
        </w:tc>
      </w:tr>
      <w:tr w:rsidR="00F63E7C" w14:paraId="510E9460" w14:textId="77777777" w:rsidTr="003E04ED">
        <w:trPr>
          <w:trHeight w:val="537"/>
        </w:trPr>
        <w:tc>
          <w:tcPr>
            <w:tcW w:w="3539" w:type="dxa"/>
            <w:shd w:val="clear" w:color="auto" w:fill="365F91" w:themeFill="accent1" w:themeFillShade="BF"/>
          </w:tcPr>
          <w:p w14:paraId="0F1DB012" w14:textId="11958C9D" w:rsidR="00F63E7C" w:rsidRPr="00684FF2" w:rsidRDefault="00F63E7C" w:rsidP="0033088D">
            <w:pPr>
              <w:jc w:val="both"/>
              <w:rPr>
                <w:rFonts w:ascii="Calibri Light" w:hAnsi="Calibri Light" w:cs="Calibri Light"/>
                <w:b/>
                <w:color w:val="FFFFFF" w:themeColor="background1"/>
                <w:sz w:val="22"/>
                <w:szCs w:val="22"/>
              </w:rPr>
            </w:pPr>
            <w:r w:rsidRPr="00684FF2">
              <w:rPr>
                <w:rFonts w:ascii="Calibri Light" w:hAnsi="Calibri Light" w:cs="Calibri Light"/>
                <w:b/>
                <w:color w:val="FFFFFF" w:themeColor="background1"/>
                <w:sz w:val="22"/>
                <w:szCs w:val="22"/>
              </w:rPr>
              <w:t>Nazwa Instytucji (jeśli dotyczy)</w:t>
            </w:r>
          </w:p>
        </w:tc>
        <w:tc>
          <w:tcPr>
            <w:tcW w:w="5854" w:type="dxa"/>
          </w:tcPr>
          <w:p w14:paraId="00F84F80" w14:textId="77777777" w:rsidR="00F63E7C" w:rsidRDefault="00F63E7C" w:rsidP="0033088D">
            <w:pPr>
              <w:jc w:val="both"/>
              <w:rPr>
                <w:rFonts w:ascii="Calibri Light" w:hAnsi="Calibri Light" w:cs="Calibri Light"/>
                <w:sz w:val="22"/>
                <w:szCs w:val="22"/>
              </w:rPr>
            </w:pPr>
          </w:p>
        </w:tc>
      </w:tr>
      <w:tr w:rsidR="00F63E7C" w14:paraId="0E99503A" w14:textId="77777777" w:rsidTr="003E04ED">
        <w:trPr>
          <w:trHeight w:val="537"/>
        </w:trPr>
        <w:tc>
          <w:tcPr>
            <w:tcW w:w="3539" w:type="dxa"/>
            <w:shd w:val="clear" w:color="auto" w:fill="365F91" w:themeFill="accent1" w:themeFillShade="BF"/>
          </w:tcPr>
          <w:p w14:paraId="393CBF13" w14:textId="020E5861" w:rsidR="00F63E7C" w:rsidRPr="00684FF2" w:rsidRDefault="00F63E7C" w:rsidP="0033088D">
            <w:pPr>
              <w:jc w:val="both"/>
              <w:rPr>
                <w:rFonts w:ascii="Calibri Light" w:hAnsi="Calibri Light" w:cs="Calibri Light"/>
                <w:b/>
                <w:color w:val="FFFFFF" w:themeColor="background1"/>
                <w:sz w:val="22"/>
                <w:szCs w:val="22"/>
              </w:rPr>
            </w:pPr>
            <w:r w:rsidRPr="00684FF2">
              <w:rPr>
                <w:rFonts w:ascii="Calibri Light" w:hAnsi="Calibri Light" w:cs="Calibri Light"/>
                <w:b/>
                <w:color w:val="FFFFFF" w:themeColor="background1"/>
                <w:sz w:val="22"/>
                <w:szCs w:val="22"/>
              </w:rPr>
              <w:t>E-mail</w:t>
            </w:r>
          </w:p>
        </w:tc>
        <w:tc>
          <w:tcPr>
            <w:tcW w:w="5854" w:type="dxa"/>
          </w:tcPr>
          <w:p w14:paraId="6A7B131E" w14:textId="77777777" w:rsidR="00F63E7C" w:rsidRDefault="00F63E7C" w:rsidP="0033088D">
            <w:pPr>
              <w:jc w:val="both"/>
              <w:rPr>
                <w:rFonts w:ascii="Calibri Light" w:hAnsi="Calibri Light" w:cs="Calibri Light"/>
                <w:sz w:val="22"/>
                <w:szCs w:val="22"/>
              </w:rPr>
            </w:pPr>
          </w:p>
        </w:tc>
      </w:tr>
      <w:tr w:rsidR="000915AF" w14:paraId="4C703133" w14:textId="77777777" w:rsidTr="003E04ED">
        <w:trPr>
          <w:trHeight w:val="537"/>
        </w:trPr>
        <w:tc>
          <w:tcPr>
            <w:tcW w:w="3539" w:type="dxa"/>
            <w:shd w:val="clear" w:color="auto" w:fill="365F91" w:themeFill="accent1" w:themeFillShade="BF"/>
          </w:tcPr>
          <w:p w14:paraId="5C880812" w14:textId="66F97EFC" w:rsidR="000915AF" w:rsidRPr="00684FF2" w:rsidRDefault="000915AF" w:rsidP="0033088D">
            <w:pPr>
              <w:jc w:val="both"/>
              <w:rPr>
                <w:rFonts w:ascii="Calibri Light" w:hAnsi="Calibri Light" w:cs="Calibri Light"/>
                <w:b/>
                <w:color w:val="FFFFFF" w:themeColor="background1"/>
                <w:sz w:val="22"/>
                <w:szCs w:val="22"/>
              </w:rPr>
            </w:pPr>
            <w:r>
              <w:rPr>
                <w:rFonts w:ascii="Calibri Light" w:hAnsi="Calibri Light" w:cs="Calibri Light"/>
                <w:b/>
                <w:color w:val="FFFFFF" w:themeColor="background1"/>
                <w:sz w:val="22"/>
                <w:szCs w:val="22"/>
              </w:rPr>
              <w:t>Telefon</w:t>
            </w:r>
          </w:p>
        </w:tc>
        <w:tc>
          <w:tcPr>
            <w:tcW w:w="5854" w:type="dxa"/>
          </w:tcPr>
          <w:p w14:paraId="69AA7C51" w14:textId="77777777" w:rsidR="000915AF" w:rsidRDefault="000915AF" w:rsidP="0033088D">
            <w:pPr>
              <w:jc w:val="both"/>
              <w:rPr>
                <w:rFonts w:ascii="Calibri Light" w:hAnsi="Calibri Light" w:cs="Calibri Light"/>
                <w:sz w:val="22"/>
                <w:szCs w:val="22"/>
              </w:rPr>
            </w:pPr>
          </w:p>
        </w:tc>
      </w:tr>
    </w:tbl>
    <w:p w14:paraId="30D62B61" w14:textId="75B0278C" w:rsidR="0033088D" w:rsidRDefault="000915AF" w:rsidP="000915AF">
      <w:pPr>
        <w:jc w:val="both"/>
        <w:rPr>
          <w:rFonts w:ascii="Calibri Light" w:hAnsi="Calibri Light" w:cs="Calibri Light"/>
          <w:i/>
          <w:sz w:val="16"/>
          <w:szCs w:val="22"/>
        </w:rPr>
      </w:pPr>
      <w:r w:rsidRPr="000915AF">
        <w:rPr>
          <w:rFonts w:ascii="Calibri Light" w:hAnsi="Calibri Light" w:cs="Calibri Light"/>
          <w:i/>
          <w:sz w:val="16"/>
          <w:szCs w:val="22"/>
        </w:rPr>
        <w:t>*pole obowiązkowe</w:t>
      </w:r>
    </w:p>
    <w:p w14:paraId="17CAFD16" w14:textId="77777777" w:rsidR="000915AF" w:rsidRDefault="000915AF" w:rsidP="000915AF">
      <w:pPr>
        <w:jc w:val="both"/>
        <w:rPr>
          <w:rFonts w:ascii="Calibri Light" w:hAnsi="Calibri Light" w:cs="Calibri Light"/>
          <w:i/>
          <w:sz w:val="10"/>
          <w:szCs w:val="22"/>
        </w:rPr>
      </w:pPr>
    </w:p>
    <w:p w14:paraId="05BF999F" w14:textId="24D5DA99" w:rsidR="003E04ED" w:rsidRDefault="000915AF" w:rsidP="00280C2A">
      <w:pPr>
        <w:shd w:val="clear" w:color="auto" w:fill="FFFFFF"/>
        <w:spacing w:before="178" w:line="278" w:lineRule="exact"/>
        <w:jc w:val="both"/>
        <w:rPr>
          <w:rFonts w:ascii="Calibri Light" w:hAnsi="Calibri Light"/>
          <w:b/>
          <w:sz w:val="22"/>
        </w:rPr>
      </w:pPr>
      <w:r w:rsidRPr="003E04ED">
        <w:rPr>
          <w:rFonts w:ascii="Calibri Light" w:hAnsi="Calibri Light"/>
          <w:b/>
          <w:sz w:val="22"/>
        </w:rPr>
        <w:t xml:space="preserve">II. </w:t>
      </w:r>
      <w:r w:rsidR="0033088D" w:rsidRPr="003E04ED">
        <w:rPr>
          <w:rFonts w:ascii="Calibri Light" w:hAnsi="Calibri Light"/>
          <w:b/>
          <w:sz w:val="22"/>
        </w:rPr>
        <w:t>UWAG</w:t>
      </w:r>
      <w:r w:rsidR="00D60143" w:rsidRPr="003E04ED">
        <w:rPr>
          <w:rFonts w:ascii="Calibri Light" w:hAnsi="Calibri Light"/>
          <w:b/>
          <w:sz w:val="22"/>
        </w:rPr>
        <w:t>I</w:t>
      </w:r>
      <w:r w:rsidR="003E04ED" w:rsidRPr="003E04ED">
        <w:rPr>
          <w:rFonts w:ascii="Calibri Light" w:hAnsi="Calibri Light"/>
          <w:b/>
          <w:sz w:val="22"/>
        </w:rPr>
        <w:t xml:space="preserve"> DO UCHWAŁY</w:t>
      </w:r>
      <w:r w:rsidR="00D60143" w:rsidRPr="003E04ED">
        <w:rPr>
          <w:rFonts w:ascii="Calibri Light" w:hAnsi="Calibri Light"/>
          <w:b/>
          <w:sz w:val="22"/>
        </w:rPr>
        <w:t xml:space="preserve"> W SPRAWIE WYZNACZENIA OBSZARU </w:t>
      </w:r>
      <w:r w:rsidR="004C3EDF" w:rsidRPr="003E04ED">
        <w:rPr>
          <w:rFonts w:ascii="Calibri Light" w:hAnsi="Calibri Light"/>
          <w:b/>
          <w:sz w:val="22"/>
        </w:rPr>
        <w:t>ZDEGRADOWANEGO I</w:t>
      </w:r>
      <w:r w:rsidR="00971002" w:rsidRPr="003E04ED">
        <w:rPr>
          <w:rFonts w:ascii="Calibri Light" w:hAnsi="Calibri Light"/>
          <w:b/>
          <w:sz w:val="22"/>
        </w:rPr>
        <w:t> </w:t>
      </w:r>
      <w:r w:rsidR="004C3EDF" w:rsidRPr="003E04ED">
        <w:rPr>
          <w:rFonts w:ascii="Calibri Light" w:hAnsi="Calibri Light"/>
          <w:b/>
          <w:sz w:val="22"/>
        </w:rPr>
        <w:t>OBSZARU REWITALIZACJI</w:t>
      </w:r>
      <w:r w:rsidR="00812DF5" w:rsidRPr="003E04ED">
        <w:rPr>
          <w:rFonts w:ascii="Calibri Light" w:hAnsi="Calibri Light"/>
          <w:b/>
          <w:sz w:val="22"/>
        </w:rPr>
        <w:t xml:space="preserve"> </w:t>
      </w:r>
      <w:r w:rsidR="00E62FC5">
        <w:rPr>
          <w:rFonts w:ascii="Calibri Light" w:hAnsi="Calibri Light"/>
          <w:b/>
          <w:sz w:val="22"/>
        </w:rPr>
        <w:t xml:space="preserve"> DLA </w:t>
      </w:r>
      <w:r w:rsidR="00B00C3E">
        <w:rPr>
          <w:rFonts w:ascii="Calibri Light" w:hAnsi="Calibri Light"/>
          <w:b/>
          <w:sz w:val="22"/>
        </w:rPr>
        <w:t xml:space="preserve">MIASTA I </w:t>
      </w:r>
      <w:r w:rsidR="00950D6E">
        <w:rPr>
          <w:rFonts w:ascii="Calibri Light" w:hAnsi="Calibri Light"/>
          <w:b/>
          <w:sz w:val="22"/>
        </w:rPr>
        <w:t xml:space="preserve">GMINY </w:t>
      </w:r>
      <w:r w:rsidR="0080530F">
        <w:rPr>
          <w:rFonts w:ascii="Calibri Light" w:hAnsi="Calibri Light"/>
          <w:b/>
          <w:sz w:val="22"/>
        </w:rPr>
        <w:t>GÓRZNO</w:t>
      </w:r>
    </w:p>
    <w:p w14:paraId="0C167F3B" w14:textId="77777777" w:rsidR="003E04ED" w:rsidRPr="003E04ED" w:rsidRDefault="003E04ED" w:rsidP="00280C2A">
      <w:pPr>
        <w:shd w:val="clear" w:color="auto" w:fill="FFFFFF"/>
        <w:spacing w:before="178" w:line="278" w:lineRule="exact"/>
        <w:jc w:val="both"/>
        <w:rPr>
          <w:rFonts w:ascii="Calibri Light" w:hAnsi="Calibri Light"/>
          <w:b/>
          <w:sz w:val="22"/>
        </w:rPr>
      </w:pPr>
    </w:p>
    <w:tbl>
      <w:tblPr>
        <w:tblStyle w:val="Tabela-Siatka"/>
        <w:tblW w:w="9434" w:type="dxa"/>
        <w:tblLook w:val="04A0" w:firstRow="1" w:lastRow="0" w:firstColumn="1" w:lastColumn="0" w:noHBand="0" w:noVBand="1"/>
      </w:tblPr>
      <w:tblGrid>
        <w:gridCol w:w="943"/>
        <w:gridCol w:w="4562"/>
        <w:gridCol w:w="3929"/>
      </w:tblGrid>
      <w:tr w:rsidR="00F63E7C" w14:paraId="19E57FD0" w14:textId="77777777" w:rsidTr="003E04ED">
        <w:trPr>
          <w:trHeight w:val="581"/>
        </w:trPr>
        <w:tc>
          <w:tcPr>
            <w:tcW w:w="943" w:type="dxa"/>
            <w:shd w:val="clear" w:color="auto" w:fill="365F91" w:themeFill="accent1" w:themeFillShade="BF"/>
            <w:vAlign w:val="center"/>
          </w:tcPr>
          <w:p w14:paraId="4204AD35" w14:textId="366109A7" w:rsidR="00F63E7C" w:rsidRPr="003E04ED" w:rsidRDefault="00F63E7C" w:rsidP="00F63E7C">
            <w:pPr>
              <w:spacing w:before="178" w:line="278" w:lineRule="exact"/>
              <w:jc w:val="center"/>
              <w:rPr>
                <w:rFonts w:ascii="Calibri Light" w:hAnsi="Calibri Light"/>
                <w:b/>
                <w:color w:val="FFFFFF" w:themeColor="background1"/>
                <w:sz w:val="22"/>
              </w:rPr>
            </w:pPr>
            <w:r w:rsidRPr="003E04ED">
              <w:rPr>
                <w:rFonts w:ascii="Calibri Light" w:hAnsi="Calibri Light"/>
                <w:b/>
                <w:color w:val="FFFFFF" w:themeColor="background1"/>
                <w:sz w:val="22"/>
              </w:rPr>
              <w:t>L. P.</w:t>
            </w:r>
          </w:p>
        </w:tc>
        <w:tc>
          <w:tcPr>
            <w:tcW w:w="4562" w:type="dxa"/>
            <w:shd w:val="clear" w:color="auto" w:fill="365F91" w:themeFill="accent1" w:themeFillShade="BF"/>
            <w:vAlign w:val="center"/>
          </w:tcPr>
          <w:p w14:paraId="36DA20D2" w14:textId="15107D5C" w:rsidR="00F63E7C" w:rsidRPr="003E04ED" w:rsidRDefault="003E04ED" w:rsidP="003E04ED">
            <w:pPr>
              <w:spacing w:before="178" w:line="278" w:lineRule="exact"/>
              <w:jc w:val="center"/>
              <w:rPr>
                <w:rFonts w:ascii="Calibri Light" w:hAnsi="Calibri Light"/>
                <w:b/>
                <w:color w:val="FFFFFF" w:themeColor="background1"/>
                <w:sz w:val="22"/>
              </w:rPr>
            </w:pPr>
            <w:r w:rsidRPr="003E04ED">
              <w:rPr>
                <w:rFonts w:ascii="Calibri Light" w:hAnsi="Calibri Light"/>
                <w:b/>
                <w:color w:val="FFFFFF" w:themeColor="background1"/>
                <w:sz w:val="22"/>
              </w:rPr>
              <w:t>TREŚĆ UWAGI</w:t>
            </w:r>
          </w:p>
        </w:tc>
        <w:tc>
          <w:tcPr>
            <w:tcW w:w="3929" w:type="dxa"/>
            <w:shd w:val="clear" w:color="auto" w:fill="365F91" w:themeFill="accent1" w:themeFillShade="BF"/>
            <w:vAlign w:val="center"/>
          </w:tcPr>
          <w:p w14:paraId="635047F5" w14:textId="049DDAA8" w:rsidR="00F63E7C" w:rsidRPr="003E04ED" w:rsidRDefault="00F63E7C" w:rsidP="00F63E7C">
            <w:pPr>
              <w:spacing w:before="178" w:line="278" w:lineRule="exact"/>
              <w:jc w:val="center"/>
              <w:rPr>
                <w:rFonts w:ascii="Calibri Light" w:hAnsi="Calibri Light"/>
                <w:b/>
                <w:color w:val="FFFFFF" w:themeColor="background1"/>
                <w:sz w:val="22"/>
              </w:rPr>
            </w:pPr>
            <w:r w:rsidRPr="003E04ED">
              <w:rPr>
                <w:rFonts w:ascii="Calibri Light" w:hAnsi="Calibri Light"/>
                <w:b/>
                <w:color w:val="FFFFFF" w:themeColor="background1"/>
                <w:sz w:val="22"/>
              </w:rPr>
              <w:t>UZASADNIENIE</w:t>
            </w:r>
          </w:p>
        </w:tc>
      </w:tr>
      <w:tr w:rsidR="00F63E7C" w14:paraId="211C032A" w14:textId="77777777" w:rsidTr="00280C2A">
        <w:trPr>
          <w:trHeight w:val="438"/>
        </w:trPr>
        <w:tc>
          <w:tcPr>
            <w:tcW w:w="943" w:type="dxa"/>
            <w:vAlign w:val="center"/>
          </w:tcPr>
          <w:p w14:paraId="14650111" w14:textId="73E1DB91" w:rsidR="00F63E7C" w:rsidRDefault="00F63E7C" w:rsidP="00F63E7C">
            <w:pPr>
              <w:spacing w:before="178" w:line="278" w:lineRule="exact"/>
              <w:rPr>
                <w:rFonts w:ascii="Calibri Light" w:hAnsi="Calibri Light"/>
                <w:b/>
              </w:rPr>
            </w:pPr>
            <w:r>
              <w:rPr>
                <w:rFonts w:ascii="Calibri Light" w:hAnsi="Calibri Light"/>
                <w:b/>
              </w:rPr>
              <w:t>1</w:t>
            </w:r>
          </w:p>
        </w:tc>
        <w:tc>
          <w:tcPr>
            <w:tcW w:w="4562" w:type="dxa"/>
          </w:tcPr>
          <w:p w14:paraId="063E1011" w14:textId="77777777" w:rsidR="00F63E7C" w:rsidRDefault="00F63E7C" w:rsidP="00F63E7C">
            <w:pPr>
              <w:spacing w:before="178" w:line="278" w:lineRule="exact"/>
              <w:rPr>
                <w:rFonts w:ascii="Calibri Light" w:hAnsi="Calibri Light"/>
                <w:b/>
              </w:rPr>
            </w:pPr>
          </w:p>
        </w:tc>
        <w:tc>
          <w:tcPr>
            <w:tcW w:w="3929" w:type="dxa"/>
            <w:vAlign w:val="center"/>
          </w:tcPr>
          <w:p w14:paraId="09872827" w14:textId="6929DE32" w:rsidR="00F63E7C" w:rsidRDefault="00F63E7C" w:rsidP="00F63E7C">
            <w:pPr>
              <w:spacing w:before="178" w:line="278" w:lineRule="exact"/>
              <w:rPr>
                <w:rFonts w:ascii="Calibri Light" w:hAnsi="Calibri Light"/>
                <w:b/>
              </w:rPr>
            </w:pPr>
          </w:p>
        </w:tc>
      </w:tr>
      <w:tr w:rsidR="00F63E7C" w14:paraId="32F3879F" w14:textId="77777777" w:rsidTr="00280C2A">
        <w:trPr>
          <w:trHeight w:val="438"/>
        </w:trPr>
        <w:tc>
          <w:tcPr>
            <w:tcW w:w="943" w:type="dxa"/>
          </w:tcPr>
          <w:p w14:paraId="4AB2260F" w14:textId="3AB1416A" w:rsidR="00F63E7C" w:rsidRDefault="00F63E7C" w:rsidP="000515F1">
            <w:pPr>
              <w:spacing w:before="178" w:line="278" w:lineRule="exact"/>
              <w:rPr>
                <w:rFonts w:ascii="Calibri Light" w:hAnsi="Calibri Light"/>
                <w:b/>
              </w:rPr>
            </w:pPr>
            <w:r>
              <w:rPr>
                <w:rFonts w:ascii="Calibri Light" w:hAnsi="Calibri Light"/>
                <w:b/>
              </w:rPr>
              <w:t>2</w:t>
            </w:r>
          </w:p>
        </w:tc>
        <w:tc>
          <w:tcPr>
            <w:tcW w:w="4562" w:type="dxa"/>
          </w:tcPr>
          <w:p w14:paraId="5910684F" w14:textId="77777777" w:rsidR="00F63E7C" w:rsidRDefault="00F63E7C" w:rsidP="000515F1">
            <w:pPr>
              <w:spacing w:before="178" w:line="278" w:lineRule="exact"/>
              <w:rPr>
                <w:rFonts w:ascii="Calibri Light" w:hAnsi="Calibri Light"/>
                <w:b/>
              </w:rPr>
            </w:pPr>
          </w:p>
        </w:tc>
        <w:tc>
          <w:tcPr>
            <w:tcW w:w="3929" w:type="dxa"/>
          </w:tcPr>
          <w:p w14:paraId="3325246F" w14:textId="15FAFEDF" w:rsidR="00F63E7C" w:rsidRDefault="00F63E7C" w:rsidP="000515F1">
            <w:pPr>
              <w:spacing w:before="178" w:line="278" w:lineRule="exact"/>
              <w:rPr>
                <w:rFonts w:ascii="Calibri Light" w:hAnsi="Calibri Light"/>
                <w:b/>
              </w:rPr>
            </w:pPr>
          </w:p>
        </w:tc>
      </w:tr>
      <w:tr w:rsidR="00F63E7C" w14:paraId="4ECDFF12" w14:textId="77777777" w:rsidTr="00280C2A">
        <w:trPr>
          <w:trHeight w:val="438"/>
        </w:trPr>
        <w:tc>
          <w:tcPr>
            <w:tcW w:w="943" w:type="dxa"/>
          </w:tcPr>
          <w:p w14:paraId="43A6BBAC" w14:textId="3D274AD0" w:rsidR="00F63E7C" w:rsidRDefault="00F63E7C" w:rsidP="000515F1">
            <w:pPr>
              <w:spacing w:before="178" w:line="278" w:lineRule="exact"/>
              <w:rPr>
                <w:rFonts w:ascii="Calibri Light" w:hAnsi="Calibri Light"/>
                <w:b/>
              </w:rPr>
            </w:pPr>
            <w:r>
              <w:rPr>
                <w:rFonts w:ascii="Calibri Light" w:hAnsi="Calibri Light"/>
                <w:b/>
              </w:rPr>
              <w:t>3</w:t>
            </w:r>
          </w:p>
        </w:tc>
        <w:tc>
          <w:tcPr>
            <w:tcW w:w="4562" w:type="dxa"/>
          </w:tcPr>
          <w:p w14:paraId="402DD471" w14:textId="77777777" w:rsidR="00F63E7C" w:rsidRDefault="00F63E7C" w:rsidP="000515F1">
            <w:pPr>
              <w:spacing w:before="178" w:line="278" w:lineRule="exact"/>
              <w:rPr>
                <w:rFonts w:ascii="Calibri Light" w:hAnsi="Calibri Light"/>
                <w:b/>
              </w:rPr>
            </w:pPr>
          </w:p>
        </w:tc>
        <w:tc>
          <w:tcPr>
            <w:tcW w:w="3929" w:type="dxa"/>
          </w:tcPr>
          <w:p w14:paraId="7032254D" w14:textId="657E7A7C" w:rsidR="00F63E7C" w:rsidRDefault="00F63E7C" w:rsidP="000515F1">
            <w:pPr>
              <w:spacing w:before="178" w:line="278" w:lineRule="exact"/>
              <w:rPr>
                <w:rFonts w:ascii="Calibri Light" w:hAnsi="Calibri Light"/>
                <w:b/>
              </w:rPr>
            </w:pPr>
          </w:p>
        </w:tc>
      </w:tr>
      <w:tr w:rsidR="00F63E7C" w14:paraId="66A588E6" w14:textId="77777777" w:rsidTr="00280C2A">
        <w:trPr>
          <w:trHeight w:val="438"/>
        </w:trPr>
        <w:tc>
          <w:tcPr>
            <w:tcW w:w="943" w:type="dxa"/>
          </w:tcPr>
          <w:p w14:paraId="4FBF385E" w14:textId="276DD618" w:rsidR="00F63E7C" w:rsidRDefault="00F63E7C" w:rsidP="000515F1">
            <w:pPr>
              <w:spacing w:before="178" w:line="278" w:lineRule="exact"/>
              <w:rPr>
                <w:rFonts w:ascii="Calibri Light" w:hAnsi="Calibri Light"/>
                <w:b/>
              </w:rPr>
            </w:pPr>
            <w:r>
              <w:rPr>
                <w:rFonts w:ascii="Calibri Light" w:hAnsi="Calibri Light"/>
                <w:b/>
              </w:rPr>
              <w:t>4</w:t>
            </w:r>
          </w:p>
        </w:tc>
        <w:tc>
          <w:tcPr>
            <w:tcW w:w="4562" w:type="dxa"/>
          </w:tcPr>
          <w:p w14:paraId="474F8B91" w14:textId="77777777" w:rsidR="00F63E7C" w:rsidRDefault="00F63E7C" w:rsidP="000515F1">
            <w:pPr>
              <w:spacing w:before="178" w:line="278" w:lineRule="exact"/>
              <w:rPr>
                <w:rFonts w:ascii="Calibri Light" w:hAnsi="Calibri Light"/>
                <w:b/>
              </w:rPr>
            </w:pPr>
          </w:p>
        </w:tc>
        <w:tc>
          <w:tcPr>
            <w:tcW w:w="3929" w:type="dxa"/>
          </w:tcPr>
          <w:p w14:paraId="084BFFEB" w14:textId="393BD462" w:rsidR="00F63E7C" w:rsidRDefault="00F63E7C" w:rsidP="000515F1">
            <w:pPr>
              <w:spacing w:before="178" w:line="278" w:lineRule="exact"/>
              <w:rPr>
                <w:rFonts w:ascii="Calibri Light" w:hAnsi="Calibri Light"/>
                <w:b/>
              </w:rPr>
            </w:pPr>
          </w:p>
        </w:tc>
      </w:tr>
    </w:tbl>
    <w:p w14:paraId="306C6717" w14:textId="77777777" w:rsidR="000915AF" w:rsidRPr="00DC2B51" w:rsidRDefault="000915AF" w:rsidP="000915AF">
      <w:pPr>
        <w:jc w:val="both"/>
        <w:rPr>
          <w:rFonts w:ascii="Calibri Light" w:hAnsi="Calibri Light" w:cs="Calibri Light"/>
          <w:color w:val="000000" w:themeColor="text1"/>
        </w:rPr>
      </w:pPr>
      <w:r w:rsidRPr="00DC2B51">
        <w:rPr>
          <w:rFonts w:ascii="Calibri Light" w:hAnsi="Calibri Light" w:cs="Calibri Light"/>
          <w:i/>
          <w:iCs/>
          <w:color w:val="000000" w:themeColor="text1"/>
        </w:rPr>
        <w:t>W przypadku większej liczby uwag proszę powielić wiersze w tabeli</w:t>
      </w:r>
    </w:p>
    <w:p w14:paraId="49BBAC7B" w14:textId="77777777" w:rsidR="000915AF" w:rsidRPr="00DC2B51" w:rsidRDefault="000915AF" w:rsidP="000915AF">
      <w:pPr>
        <w:jc w:val="both"/>
        <w:rPr>
          <w:rFonts w:ascii="Calibri Light" w:hAnsi="Calibri Light" w:cs="Calibri Light"/>
          <w:color w:val="000000" w:themeColor="text1"/>
        </w:rPr>
      </w:pPr>
      <w:r w:rsidRPr="00DC2B51">
        <w:rPr>
          <w:rFonts w:ascii="Calibri Light" w:hAnsi="Calibri Light" w:cs="Calibri Light"/>
          <w:color w:val="000000" w:themeColor="text1"/>
        </w:rPr>
        <w:t>Uwagi złożone po upływie terminu konsultacji społecznych pozostaną bez rozpatrzenia.</w:t>
      </w:r>
    </w:p>
    <w:p w14:paraId="41A741FA" w14:textId="77777777" w:rsidR="00F63E7C" w:rsidRPr="00F63E7C" w:rsidRDefault="00F63E7C" w:rsidP="00F63E7C">
      <w:pPr>
        <w:rPr>
          <w:rFonts w:ascii="Calibri Light" w:hAnsi="Calibri Light"/>
        </w:rPr>
      </w:pPr>
    </w:p>
    <w:p w14:paraId="011D0A82" w14:textId="0174085C" w:rsidR="000915AF" w:rsidRPr="00DC2B51" w:rsidRDefault="000915AF" w:rsidP="000915AF">
      <w:pPr>
        <w:spacing w:after="120"/>
        <w:rPr>
          <w:rFonts w:ascii="Calibri Light" w:hAnsi="Calibri Light" w:cs="Calibri Light"/>
          <w:b/>
          <w:spacing w:val="-1"/>
          <w:sz w:val="22"/>
          <w:szCs w:val="22"/>
        </w:rPr>
      </w:pPr>
      <w:r w:rsidRPr="00DC2B51">
        <w:rPr>
          <w:rFonts w:ascii="Calibri Light" w:hAnsi="Calibri Light" w:cs="Calibri Light"/>
          <w:b/>
          <w:color w:val="212529"/>
          <w:sz w:val="22"/>
          <w:szCs w:val="22"/>
          <w:shd w:val="clear" w:color="auto" w:fill="FFFFFF"/>
        </w:rPr>
        <w:t xml:space="preserve">Wypełniony formularz należy złożyć </w:t>
      </w:r>
      <w:r w:rsidRPr="00655C58">
        <w:rPr>
          <w:rFonts w:ascii="Calibri Light" w:hAnsi="Calibri Light" w:cs="Calibri Light"/>
          <w:b/>
          <w:color w:val="212529"/>
          <w:sz w:val="22"/>
          <w:szCs w:val="22"/>
          <w:shd w:val="clear" w:color="auto" w:fill="FFFFFF"/>
        </w:rPr>
        <w:t xml:space="preserve">w terminie od dnia </w:t>
      </w:r>
      <w:r w:rsidR="00382420">
        <w:rPr>
          <w:rFonts w:ascii="Calibri Light" w:hAnsi="Calibri Light" w:cs="Calibri Light"/>
          <w:b/>
          <w:color w:val="212529"/>
          <w:sz w:val="22"/>
          <w:szCs w:val="22"/>
          <w:shd w:val="clear" w:color="auto" w:fill="FFFFFF"/>
        </w:rPr>
        <w:t>26.09.</w:t>
      </w:r>
      <w:r w:rsidR="004461BD">
        <w:rPr>
          <w:rFonts w:ascii="Calibri Light" w:hAnsi="Calibri Light" w:cs="Calibri Light"/>
          <w:b/>
          <w:spacing w:val="-1"/>
          <w:sz w:val="22"/>
          <w:szCs w:val="22"/>
        </w:rPr>
        <w:t>2025</w:t>
      </w:r>
      <w:r w:rsidRPr="00655C58">
        <w:rPr>
          <w:rFonts w:ascii="Calibri Light" w:hAnsi="Calibri Light" w:cs="Calibri Light"/>
          <w:b/>
          <w:spacing w:val="-1"/>
          <w:sz w:val="22"/>
          <w:szCs w:val="22"/>
        </w:rPr>
        <w:t xml:space="preserve"> r. do</w:t>
      </w:r>
      <w:r w:rsidR="007B7F10">
        <w:rPr>
          <w:rFonts w:ascii="Calibri Light" w:hAnsi="Calibri Light" w:cs="Calibri Light"/>
          <w:b/>
          <w:spacing w:val="-1"/>
          <w:sz w:val="22"/>
          <w:szCs w:val="22"/>
        </w:rPr>
        <w:t xml:space="preserve"> </w:t>
      </w:r>
      <w:r w:rsidR="00382420">
        <w:rPr>
          <w:rFonts w:ascii="Calibri Light" w:hAnsi="Calibri Light" w:cs="Calibri Light"/>
          <w:b/>
          <w:spacing w:val="-1"/>
          <w:sz w:val="22"/>
          <w:szCs w:val="22"/>
        </w:rPr>
        <w:t>3.11.</w:t>
      </w:r>
      <w:r w:rsidR="004461BD">
        <w:rPr>
          <w:rFonts w:ascii="Calibri Light" w:hAnsi="Calibri Light" w:cs="Calibri Light"/>
          <w:b/>
          <w:spacing w:val="-1"/>
          <w:sz w:val="22"/>
          <w:szCs w:val="22"/>
        </w:rPr>
        <w:t>2025</w:t>
      </w:r>
      <w:r w:rsidRPr="00655C58">
        <w:rPr>
          <w:rFonts w:ascii="Calibri Light" w:hAnsi="Calibri Light" w:cs="Calibri Light"/>
          <w:b/>
          <w:spacing w:val="-1"/>
          <w:sz w:val="22"/>
          <w:szCs w:val="22"/>
        </w:rPr>
        <w:t xml:space="preserve"> r.:</w:t>
      </w:r>
    </w:p>
    <w:p w14:paraId="5228CDC8" w14:textId="1CBA2E42" w:rsidR="000915AF" w:rsidRPr="003E04ED" w:rsidRDefault="000915AF" w:rsidP="003E04ED">
      <w:pPr>
        <w:pStyle w:val="Akapitzlist"/>
        <w:widowControl/>
        <w:numPr>
          <w:ilvl w:val="0"/>
          <w:numId w:val="13"/>
        </w:numPr>
        <w:autoSpaceDE/>
        <w:autoSpaceDN/>
        <w:adjustRightInd/>
        <w:spacing w:after="160" w:line="276" w:lineRule="auto"/>
        <w:jc w:val="both"/>
        <w:rPr>
          <w:rFonts w:ascii="Calibri Light" w:hAnsi="Calibri Light" w:cs="Calibri Light"/>
          <w:sz w:val="22"/>
          <w:szCs w:val="22"/>
        </w:rPr>
      </w:pPr>
      <w:r w:rsidRPr="003E04ED">
        <w:rPr>
          <w:rFonts w:ascii="Calibri Light" w:hAnsi="Calibri Light" w:cs="Calibri Light"/>
          <w:sz w:val="22"/>
          <w:szCs w:val="22"/>
        </w:rPr>
        <w:t>za pośrednictwem poczty elektronicznej na adres:</w:t>
      </w:r>
      <w:r w:rsidR="00765208">
        <w:rPr>
          <w:rFonts w:ascii="Calibri Light" w:hAnsi="Calibri Light" w:cs="Calibri Light"/>
          <w:sz w:val="22"/>
          <w:szCs w:val="22"/>
        </w:rPr>
        <w:t xml:space="preserve"> </w:t>
      </w:r>
      <w:r w:rsidR="002665E5">
        <w:rPr>
          <w:rFonts w:ascii="Calibri Light" w:hAnsi="Calibri Light" w:cs="Calibri Light"/>
          <w:sz w:val="22"/>
          <w:szCs w:val="22"/>
        </w:rPr>
        <w:t>urzad@gorzno.pl</w:t>
      </w:r>
      <w:r w:rsidRPr="003E04ED">
        <w:rPr>
          <w:rFonts w:ascii="Calibri Light" w:hAnsi="Calibri Light" w:cs="Calibri Light"/>
          <w:sz w:val="22"/>
          <w:szCs w:val="22"/>
        </w:rPr>
        <w:t xml:space="preserve"> lub platformy</w:t>
      </w:r>
      <w:r w:rsidR="00E60EFE" w:rsidRPr="00E60EFE">
        <w:t xml:space="preserve"> </w:t>
      </w:r>
      <w:r w:rsidR="00E60EFE" w:rsidRPr="00E60EFE">
        <w:rPr>
          <w:rFonts w:ascii="Calibri Light" w:hAnsi="Calibri Light" w:cs="Calibri Light"/>
          <w:sz w:val="22"/>
          <w:szCs w:val="22"/>
        </w:rPr>
        <w:t>ePUAP: 5xcdp888ss,  e -doręczenia AE:PL-98753-67225-SWRAJ-32</w:t>
      </w:r>
      <w:r w:rsidRPr="003E04ED">
        <w:rPr>
          <w:rFonts w:ascii="Calibri Light" w:hAnsi="Calibri Light" w:cs="Calibri Light"/>
          <w:sz w:val="22"/>
          <w:szCs w:val="22"/>
        </w:rPr>
        <w:t xml:space="preserve"> </w:t>
      </w:r>
    </w:p>
    <w:p w14:paraId="026B401D" w14:textId="611D8AF4" w:rsidR="000915AF" w:rsidRPr="003E04ED" w:rsidRDefault="000915AF" w:rsidP="00B00C3E">
      <w:pPr>
        <w:pStyle w:val="Akapitzlist"/>
        <w:widowControl/>
        <w:numPr>
          <w:ilvl w:val="0"/>
          <w:numId w:val="13"/>
        </w:numPr>
        <w:autoSpaceDE/>
        <w:autoSpaceDN/>
        <w:adjustRightInd/>
        <w:spacing w:after="160" w:line="276" w:lineRule="auto"/>
        <w:jc w:val="both"/>
        <w:rPr>
          <w:rFonts w:ascii="Calibri Light" w:hAnsi="Calibri Light" w:cs="Calibri Light"/>
          <w:sz w:val="22"/>
          <w:szCs w:val="22"/>
        </w:rPr>
      </w:pPr>
      <w:r w:rsidRPr="003E04ED">
        <w:rPr>
          <w:rFonts w:ascii="Calibri Light" w:hAnsi="Calibri Light" w:cs="Calibri Light"/>
          <w:sz w:val="22"/>
          <w:szCs w:val="22"/>
        </w:rPr>
        <w:t xml:space="preserve">drogą korespondencyjną na adres </w:t>
      </w:r>
      <w:r w:rsidR="00655C58" w:rsidRPr="00655C58">
        <w:rPr>
          <w:rFonts w:ascii="Calibri Light" w:hAnsi="Calibri Light" w:cs="Calibri Light"/>
          <w:sz w:val="22"/>
          <w:szCs w:val="22"/>
        </w:rPr>
        <w:t xml:space="preserve">Urzędu </w:t>
      </w:r>
      <w:r w:rsidR="00B00C3E" w:rsidRPr="00B00C3E">
        <w:rPr>
          <w:rFonts w:ascii="Calibri Light" w:hAnsi="Calibri Light" w:cs="Calibri Light"/>
          <w:sz w:val="22"/>
          <w:szCs w:val="22"/>
        </w:rPr>
        <w:t>Miasta i Gminy Górzno, ul. Rynek 1, 87-320 Górzno</w:t>
      </w:r>
      <w:r w:rsidRPr="003E04ED">
        <w:rPr>
          <w:rFonts w:ascii="Calibri Light" w:hAnsi="Calibri Light" w:cs="Calibri Light"/>
          <w:sz w:val="22"/>
          <w:szCs w:val="22"/>
        </w:rPr>
        <w:t>;</w:t>
      </w:r>
      <w:r w:rsidR="00765208">
        <w:rPr>
          <w:rFonts w:ascii="Calibri Light" w:hAnsi="Calibri Light" w:cs="Calibri Light"/>
          <w:sz w:val="22"/>
          <w:szCs w:val="22"/>
        </w:rPr>
        <w:t xml:space="preserve"> </w:t>
      </w:r>
    </w:p>
    <w:p w14:paraId="678737EE" w14:textId="1C9BB1EA" w:rsidR="000915AF" w:rsidRPr="003E04ED" w:rsidRDefault="000915AF" w:rsidP="00B00C3E">
      <w:pPr>
        <w:pStyle w:val="Akapitzlist"/>
        <w:widowControl/>
        <w:numPr>
          <w:ilvl w:val="0"/>
          <w:numId w:val="13"/>
        </w:numPr>
        <w:autoSpaceDE/>
        <w:autoSpaceDN/>
        <w:adjustRightInd/>
        <w:spacing w:after="160" w:line="276" w:lineRule="auto"/>
        <w:jc w:val="both"/>
        <w:rPr>
          <w:rFonts w:ascii="Calibri Light" w:hAnsi="Calibri Light" w:cs="Calibri Light"/>
          <w:sz w:val="22"/>
          <w:szCs w:val="22"/>
        </w:rPr>
      </w:pPr>
      <w:r w:rsidRPr="003E04ED">
        <w:rPr>
          <w:rFonts w:ascii="Calibri Light" w:hAnsi="Calibri Light" w:cs="Calibri Light"/>
          <w:sz w:val="22"/>
          <w:szCs w:val="22"/>
        </w:rPr>
        <w:t xml:space="preserve">osobiście do </w:t>
      </w:r>
      <w:r w:rsidR="00655C58" w:rsidRPr="00655C58">
        <w:rPr>
          <w:rFonts w:ascii="Calibri Light" w:hAnsi="Calibri Light" w:cs="Calibri Light"/>
          <w:sz w:val="22"/>
          <w:szCs w:val="22"/>
        </w:rPr>
        <w:t xml:space="preserve">Urzędu </w:t>
      </w:r>
      <w:r w:rsidR="00B00C3E" w:rsidRPr="00B00C3E">
        <w:rPr>
          <w:rFonts w:ascii="Calibri Light" w:hAnsi="Calibri Light" w:cs="Calibri Light"/>
          <w:sz w:val="22"/>
          <w:szCs w:val="22"/>
        </w:rPr>
        <w:t>Miasta i Gminy Górzno, ul. Rynek 1, 87-320 Górzno</w:t>
      </w:r>
      <w:r w:rsidR="0080530F" w:rsidRPr="0080530F">
        <w:rPr>
          <w:rFonts w:ascii="Calibri Light" w:hAnsi="Calibri Light" w:cs="Calibri Light"/>
          <w:sz w:val="22"/>
          <w:szCs w:val="22"/>
        </w:rPr>
        <w:t xml:space="preserve"> </w:t>
      </w:r>
      <w:r w:rsidR="00765208">
        <w:rPr>
          <w:rFonts w:ascii="Calibri Light" w:hAnsi="Calibri Light" w:cs="Calibri Light"/>
          <w:sz w:val="22"/>
          <w:szCs w:val="22"/>
        </w:rPr>
        <w:t>w godzinach pracy urzędu;</w:t>
      </w:r>
      <w:r w:rsidR="003676FD">
        <w:rPr>
          <w:rFonts w:ascii="Calibri Light" w:hAnsi="Calibri Light" w:cs="Calibri Light"/>
          <w:sz w:val="22"/>
          <w:szCs w:val="22"/>
        </w:rPr>
        <w:t xml:space="preserve"> </w:t>
      </w:r>
    </w:p>
    <w:p w14:paraId="4979836C" w14:textId="57992ADA" w:rsidR="000915AF" w:rsidRPr="003E04ED" w:rsidRDefault="000915AF" w:rsidP="006572D8">
      <w:pPr>
        <w:pStyle w:val="Akapitzlist"/>
        <w:widowControl/>
        <w:numPr>
          <w:ilvl w:val="0"/>
          <w:numId w:val="13"/>
        </w:numPr>
        <w:autoSpaceDE/>
        <w:autoSpaceDN/>
        <w:adjustRightInd/>
        <w:spacing w:after="160" w:line="276" w:lineRule="auto"/>
        <w:rPr>
          <w:rFonts w:ascii="Calibri Light" w:hAnsi="Calibri Light" w:cs="Calibri Light"/>
          <w:sz w:val="22"/>
          <w:szCs w:val="22"/>
        </w:rPr>
      </w:pPr>
      <w:r w:rsidRPr="003E04ED">
        <w:rPr>
          <w:rFonts w:ascii="Calibri Light" w:hAnsi="Calibri Light" w:cs="Calibri Light"/>
          <w:sz w:val="22"/>
          <w:szCs w:val="22"/>
        </w:rPr>
        <w:lastRenderedPageBreak/>
        <w:t>poprzez wypełnienie formularza uwag on-line:</w:t>
      </w:r>
      <w:r w:rsidR="00655C58" w:rsidRPr="00655C58">
        <w:t xml:space="preserve"> </w:t>
      </w:r>
      <w:r w:rsidR="006572D8" w:rsidRPr="006572D8">
        <w:rPr>
          <w:rStyle w:val="Hipercze"/>
          <w:rFonts w:ascii="Calibri Light" w:hAnsi="Calibri Light" w:cs="Calibri Light"/>
          <w:sz w:val="22"/>
          <w:szCs w:val="22"/>
        </w:rPr>
        <w:t>https://ankieta.deltapartner.org.pl/</w:t>
      </w:r>
      <w:r w:rsidR="0080530F">
        <w:rPr>
          <w:rStyle w:val="Hipercze"/>
          <w:rFonts w:ascii="Calibri Light" w:hAnsi="Calibri Light" w:cs="Calibri Light"/>
          <w:sz w:val="22"/>
          <w:szCs w:val="22"/>
        </w:rPr>
        <w:t>gorzno</w:t>
      </w:r>
      <w:r w:rsidR="006572D8" w:rsidRPr="006572D8">
        <w:rPr>
          <w:rStyle w:val="Hipercze"/>
          <w:rFonts w:ascii="Calibri Light" w:hAnsi="Calibri Light" w:cs="Calibri Light"/>
          <w:sz w:val="22"/>
          <w:szCs w:val="22"/>
        </w:rPr>
        <w:t>_formularz_ozor</w:t>
      </w:r>
      <w:r w:rsidRPr="003E04ED">
        <w:rPr>
          <w:rFonts w:ascii="Calibri Light" w:hAnsi="Calibri Light" w:cs="Calibri Light"/>
          <w:sz w:val="22"/>
          <w:szCs w:val="22"/>
        </w:rPr>
        <w:t>;</w:t>
      </w:r>
    </w:p>
    <w:p w14:paraId="55B3AE89" w14:textId="5FBBEA4D" w:rsidR="000915AF" w:rsidRPr="00382420" w:rsidRDefault="000915AF" w:rsidP="00382420">
      <w:pPr>
        <w:pStyle w:val="Akapitzlist"/>
        <w:widowControl/>
        <w:numPr>
          <w:ilvl w:val="0"/>
          <w:numId w:val="13"/>
        </w:numPr>
        <w:autoSpaceDE/>
        <w:autoSpaceDN/>
        <w:adjustRightInd/>
        <w:spacing w:after="160" w:line="276" w:lineRule="auto"/>
        <w:jc w:val="both"/>
        <w:rPr>
          <w:rFonts w:ascii="Calibri Light" w:hAnsi="Calibri Light" w:cs="Calibri Light"/>
          <w:sz w:val="22"/>
          <w:szCs w:val="22"/>
        </w:rPr>
      </w:pPr>
      <w:r w:rsidRPr="00B85C37">
        <w:rPr>
          <w:rFonts w:ascii="Calibri Light" w:hAnsi="Calibri Light" w:cs="Calibri Light"/>
          <w:sz w:val="22"/>
          <w:szCs w:val="22"/>
        </w:rPr>
        <w:t xml:space="preserve">podczas </w:t>
      </w:r>
      <w:r w:rsidR="00382420">
        <w:rPr>
          <w:rFonts w:ascii="Calibri Light" w:hAnsi="Calibri Light" w:cs="Calibri Light"/>
          <w:sz w:val="22"/>
          <w:szCs w:val="22"/>
        </w:rPr>
        <w:t xml:space="preserve">spotkań konsultacyjnych, </w:t>
      </w:r>
      <w:r w:rsidR="00382420" w:rsidRPr="00382420">
        <w:rPr>
          <w:rFonts w:ascii="Calibri Light" w:hAnsi="Calibri Light" w:cs="Calibri Light"/>
          <w:sz w:val="22"/>
          <w:szCs w:val="22"/>
        </w:rPr>
        <w:t xml:space="preserve">które odbędą się w dniu 23 października 2025 r. o godz. 16:00 </w:t>
      </w:r>
      <w:r w:rsidR="00382420">
        <w:rPr>
          <w:rFonts w:ascii="Calibri Light" w:hAnsi="Calibri Light" w:cs="Calibri Light"/>
          <w:sz w:val="22"/>
          <w:szCs w:val="22"/>
        </w:rPr>
        <w:br/>
      </w:r>
      <w:r w:rsidR="00382420" w:rsidRPr="00382420">
        <w:rPr>
          <w:rFonts w:ascii="Calibri Light" w:hAnsi="Calibri Light" w:cs="Calibri Light"/>
          <w:sz w:val="22"/>
          <w:szCs w:val="22"/>
        </w:rPr>
        <w:t xml:space="preserve">w Gminnym Ośrodku Kultury w Górznie ul. Rynek 14A oraz o godz. 18:00 w Świetlicy wiejskiej </w:t>
      </w:r>
      <w:r w:rsidR="00382420">
        <w:rPr>
          <w:rFonts w:ascii="Calibri Light" w:hAnsi="Calibri Light" w:cs="Calibri Light"/>
          <w:sz w:val="22"/>
          <w:szCs w:val="22"/>
        </w:rPr>
        <w:br/>
      </w:r>
      <w:r w:rsidR="00382420" w:rsidRPr="00382420">
        <w:rPr>
          <w:rFonts w:ascii="Calibri Light" w:hAnsi="Calibri Light" w:cs="Calibri Light"/>
          <w:sz w:val="22"/>
          <w:szCs w:val="22"/>
        </w:rPr>
        <w:t>w Zaborowie nr bud. 11</w:t>
      </w:r>
    </w:p>
    <w:p w14:paraId="7BB31185" w14:textId="77777777" w:rsidR="00F63E7C" w:rsidRDefault="00F63E7C" w:rsidP="00F63E7C">
      <w:pPr>
        <w:rPr>
          <w:rFonts w:ascii="Calibri Light" w:hAnsi="Calibri Light"/>
        </w:rPr>
      </w:pPr>
    </w:p>
    <w:p w14:paraId="522ED1AD" w14:textId="3084016D" w:rsidR="000915AF" w:rsidRPr="00F63E7C" w:rsidRDefault="000915AF" w:rsidP="000915AF">
      <w:pPr>
        <w:tabs>
          <w:tab w:val="left" w:pos="6705"/>
        </w:tabs>
        <w:rPr>
          <w:rFonts w:ascii="Calibri Light" w:hAnsi="Calibri Light"/>
        </w:rPr>
      </w:pPr>
    </w:p>
    <w:p w14:paraId="49DCCFCA" w14:textId="13A28E2F" w:rsidR="003E04ED" w:rsidRPr="008B3E68" w:rsidRDefault="003E04ED" w:rsidP="003E04ED">
      <w:pPr>
        <w:ind w:left="360"/>
        <w:rPr>
          <w:rFonts w:ascii="Calibri Light" w:hAnsi="Calibri Light" w:cs="Calibri Light"/>
          <w:color w:val="212529"/>
          <w:shd w:val="clear" w:color="auto" w:fill="FFFFFF"/>
        </w:rPr>
      </w:pPr>
      <w:r w:rsidRPr="008B3E68">
        <w:rPr>
          <w:rFonts w:ascii="Calibri Light" w:hAnsi="Calibri Light" w:cs="Calibri Light"/>
          <w:color w:val="212529"/>
          <w:shd w:val="clear" w:color="auto" w:fill="FFFFFF"/>
        </w:rPr>
        <w:t xml:space="preserve">…………………..………….                                                         </w:t>
      </w:r>
      <w:r>
        <w:rPr>
          <w:rFonts w:ascii="Calibri Light" w:hAnsi="Calibri Light" w:cs="Calibri Light"/>
          <w:color w:val="212529"/>
          <w:shd w:val="clear" w:color="auto" w:fill="FFFFFF"/>
        </w:rPr>
        <w:t xml:space="preserve">                     </w:t>
      </w:r>
      <w:r w:rsidRPr="008B3E68">
        <w:rPr>
          <w:rFonts w:ascii="Calibri Light" w:hAnsi="Calibri Light" w:cs="Calibri Light"/>
          <w:color w:val="212529"/>
          <w:shd w:val="clear" w:color="auto" w:fill="FFFFFF"/>
        </w:rPr>
        <w:t xml:space="preserve">  </w:t>
      </w:r>
      <w:r>
        <w:rPr>
          <w:rFonts w:ascii="Calibri Light" w:hAnsi="Calibri Light" w:cs="Calibri Light"/>
          <w:color w:val="212529"/>
          <w:shd w:val="clear" w:color="auto" w:fill="FFFFFF"/>
        </w:rPr>
        <w:t xml:space="preserve">          </w:t>
      </w:r>
      <w:r w:rsidRPr="008B3E68">
        <w:rPr>
          <w:rFonts w:ascii="Calibri Light" w:hAnsi="Calibri Light" w:cs="Calibri Light"/>
          <w:color w:val="212529"/>
          <w:shd w:val="clear" w:color="auto" w:fill="FFFFFF"/>
        </w:rPr>
        <w:t xml:space="preserve">               …………….…….…….……</w:t>
      </w:r>
    </w:p>
    <w:p w14:paraId="371C5465" w14:textId="5E356A0E" w:rsidR="003E04ED" w:rsidRPr="008B3E68" w:rsidRDefault="003E04ED" w:rsidP="003E04ED">
      <w:pPr>
        <w:ind w:left="360"/>
        <w:rPr>
          <w:rFonts w:ascii="Calibri Light" w:hAnsi="Calibri Light" w:cs="Calibri Light"/>
        </w:rPr>
      </w:pPr>
      <w:r w:rsidRPr="008B3E68">
        <w:rPr>
          <w:rFonts w:ascii="Calibri Light" w:hAnsi="Calibri Light" w:cs="Calibri Light"/>
          <w:color w:val="212529"/>
          <w:shd w:val="clear" w:color="auto" w:fill="FFFFFF"/>
        </w:rPr>
        <w:t xml:space="preserve">(miejscowość, data)                                                              </w:t>
      </w:r>
      <w:r>
        <w:rPr>
          <w:rFonts w:ascii="Calibri Light" w:hAnsi="Calibri Light" w:cs="Calibri Light"/>
          <w:color w:val="212529"/>
          <w:shd w:val="clear" w:color="auto" w:fill="FFFFFF"/>
        </w:rPr>
        <w:t xml:space="preserve">                                      </w:t>
      </w:r>
      <w:r w:rsidRPr="008B3E68">
        <w:rPr>
          <w:rFonts w:ascii="Calibri Light" w:hAnsi="Calibri Light" w:cs="Calibri Light"/>
          <w:color w:val="212529"/>
          <w:shd w:val="clear" w:color="auto" w:fill="FFFFFF"/>
        </w:rPr>
        <w:t xml:space="preserve">      (własnoręczny podpis)</w:t>
      </w:r>
    </w:p>
    <w:p w14:paraId="54DE82A1" w14:textId="77777777" w:rsidR="003E04ED" w:rsidRPr="00DC2B51" w:rsidRDefault="003E04ED" w:rsidP="003E04ED">
      <w:pPr>
        <w:rPr>
          <w:rFonts w:ascii="Calibri Light" w:hAnsi="Calibri Light" w:cs="Calibri Light"/>
        </w:rPr>
      </w:pPr>
    </w:p>
    <w:p w14:paraId="423271C7" w14:textId="77777777" w:rsidR="003E04ED" w:rsidRDefault="003E04ED" w:rsidP="003E04ED">
      <w:pPr>
        <w:jc w:val="center"/>
        <w:rPr>
          <w:rFonts w:ascii="Calibri Light" w:hAnsi="Calibri Light" w:cs="Calibri Light"/>
          <w:b/>
        </w:rPr>
      </w:pPr>
    </w:p>
    <w:p w14:paraId="2443BF34" w14:textId="77777777" w:rsidR="003E04ED" w:rsidRDefault="003E04ED" w:rsidP="003E04ED">
      <w:pPr>
        <w:jc w:val="center"/>
        <w:rPr>
          <w:rFonts w:ascii="Calibri Light" w:hAnsi="Calibri Light" w:cs="Calibri Light"/>
          <w:b/>
        </w:rPr>
      </w:pPr>
    </w:p>
    <w:p w14:paraId="77462F74" w14:textId="0E55D22A" w:rsidR="003E04ED" w:rsidRPr="003E04ED" w:rsidRDefault="004C722A" w:rsidP="003E04ED">
      <w:pPr>
        <w:jc w:val="center"/>
        <w:rPr>
          <w:rFonts w:ascii="Calibri Light" w:hAnsi="Calibri Light" w:cs="Calibri Light"/>
          <w:b/>
          <w:sz w:val="22"/>
        </w:rPr>
      </w:pPr>
      <w:r>
        <w:rPr>
          <w:rFonts w:ascii="Calibri Light" w:hAnsi="Calibri Light" w:cs="Calibri Light"/>
          <w:b/>
          <w:sz w:val="22"/>
        </w:rPr>
        <w:t>Klauzula RODO</w:t>
      </w:r>
    </w:p>
    <w:p w14:paraId="29D44AE9" w14:textId="49DA0680" w:rsidR="004C722A" w:rsidRPr="004C4EE0" w:rsidRDefault="004C722A" w:rsidP="004C722A">
      <w:pPr>
        <w:shd w:val="clear" w:color="auto" w:fill="FFFFFF"/>
        <w:spacing w:before="178" w:line="278" w:lineRule="exact"/>
        <w:jc w:val="both"/>
        <w:rPr>
          <w:rFonts w:ascii="Calibri Light" w:hAnsi="Calibri Light" w:cs="Calibri Light"/>
        </w:rPr>
      </w:pPr>
      <w:r w:rsidRPr="004C4EE0">
        <w:rPr>
          <w:rFonts w:ascii="Calibri Light" w:hAnsi="Calibri Light" w:cs="Calibri Light"/>
        </w:rPr>
        <w:t>Zgodnie z art. 13 Rozporządzenia Parlamentu Europejskiego i Rady (UE) 2016/679 z dnia 27 kwietnia 2016 r. (Dz. Urz. UE L 119 z 04.05.2016) w sprawie ochrony osób fizycznych w związku z przetwarzaniem danych osobowych i w sprawie swobodnego przepływu takich danych oraz uchylenia dyrektywy 95/46/WE informuję, iż:</w:t>
      </w:r>
    </w:p>
    <w:p w14:paraId="504A9F4A" w14:textId="77777777" w:rsidR="004C722A" w:rsidRPr="004C4EE0" w:rsidRDefault="004C722A" w:rsidP="004C722A">
      <w:pPr>
        <w:numPr>
          <w:ilvl w:val="0"/>
          <w:numId w:val="16"/>
        </w:numPr>
        <w:shd w:val="clear" w:color="auto" w:fill="FFFFFF"/>
        <w:spacing w:line="278" w:lineRule="exact"/>
        <w:ind w:left="425" w:hanging="357"/>
        <w:jc w:val="both"/>
        <w:rPr>
          <w:rFonts w:ascii="Calibri Light" w:hAnsi="Calibri Light" w:cs="Calibri Light"/>
        </w:rPr>
      </w:pPr>
      <w:r w:rsidRPr="004C4EE0">
        <w:rPr>
          <w:rFonts w:ascii="Calibri Light" w:hAnsi="Calibri Light" w:cs="Calibri Light"/>
        </w:rPr>
        <w:t xml:space="preserve">administratorem Pani/Pana danych osobowych jest Miasto i Gmina Górzno z siedzibą w Górznie, </w:t>
      </w:r>
      <w:r w:rsidRPr="004C4EE0">
        <w:rPr>
          <w:rFonts w:ascii="Calibri Light" w:hAnsi="Calibri Light" w:cs="Calibri Light"/>
        </w:rPr>
        <w:br/>
        <w:t>ul. Rynek 1, 87-320 Górzno;</w:t>
      </w:r>
    </w:p>
    <w:p w14:paraId="59CDC122" w14:textId="77777777" w:rsidR="004C722A" w:rsidRPr="004C4EE0" w:rsidRDefault="004C722A" w:rsidP="004C722A">
      <w:pPr>
        <w:numPr>
          <w:ilvl w:val="0"/>
          <w:numId w:val="16"/>
        </w:numPr>
        <w:shd w:val="clear" w:color="auto" w:fill="FFFFFF"/>
        <w:spacing w:line="278" w:lineRule="exact"/>
        <w:ind w:left="425" w:hanging="357"/>
        <w:jc w:val="both"/>
        <w:rPr>
          <w:rFonts w:ascii="Calibri Light" w:hAnsi="Calibri Light" w:cs="Calibri Light"/>
        </w:rPr>
      </w:pPr>
      <w:r w:rsidRPr="004C4EE0">
        <w:rPr>
          <w:rFonts w:ascii="Calibri Light" w:hAnsi="Calibri Light" w:cs="Calibri Light"/>
        </w:rPr>
        <w:t>kontakt z Inspektorem Ochrony Danych - iod@gorzno.pl, 56-644-83-57;</w:t>
      </w:r>
    </w:p>
    <w:p w14:paraId="45771ABB" w14:textId="77777777" w:rsidR="004C722A" w:rsidRPr="004C4EE0" w:rsidRDefault="004C722A" w:rsidP="004C722A">
      <w:pPr>
        <w:numPr>
          <w:ilvl w:val="0"/>
          <w:numId w:val="16"/>
        </w:numPr>
        <w:shd w:val="clear" w:color="auto" w:fill="FFFFFF"/>
        <w:spacing w:line="278" w:lineRule="exact"/>
        <w:ind w:left="425" w:hanging="357"/>
        <w:jc w:val="both"/>
        <w:rPr>
          <w:rFonts w:ascii="Calibri Light" w:hAnsi="Calibri Light" w:cs="Calibri Light"/>
        </w:rPr>
      </w:pPr>
      <w:r w:rsidRPr="004C4EE0">
        <w:rPr>
          <w:rFonts w:ascii="Calibri Light" w:hAnsi="Calibri Light" w:cs="Calibri Light"/>
        </w:rPr>
        <w:t>Pani/Pana dane osobowe przetwarzane będą w celu:</w:t>
      </w:r>
      <w:r>
        <w:rPr>
          <w:rFonts w:ascii="Calibri Light" w:hAnsi="Calibri Light" w:cs="Calibri Light"/>
        </w:rPr>
        <w:t xml:space="preserve"> przeprowadzenia konsultacji społecznych w sprawie projektu Uchwały Rady </w:t>
      </w:r>
      <w:r w:rsidRPr="004C722A">
        <w:rPr>
          <w:rFonts w:ascii="Calibri Light" w:hAnsi="Calibri Light" w:cs="Calibri Light"/>
          <w:bCs/>
          <w:spacing w:val="-1"/>
        </w:rPr>
        <w:t>Miejskiej w  Górznie w sprawie wyznaczenia obszaru zdegradowanego i obszaru rewitalizacji dla Miasta i Gminy Górzno.</w:t>
      </w:r>
      <w:r w:rsidRPr="004C4EE0">
        <w:rPr>
          <w:rFonts w:ascii="Calibri Light" w:hAnsi="Calibri Light" w:cs="Calibri Light"/>
          <w:bCs/>
        </w:rPr>
        <w:tab/>
      </w:r>
    </w:p>
    <w:p w14:paraId="0549488F" w14:textId="77777777" w:rsidR="004C722A" w:rsidRPr="004C4EE0" w:rsidRDefault="004C722A" w:rsidP="004C722A">
      <w:pPr>
        <w:numPr>
          <w:ilvl w:val="0"/>
          <w:numId w:val="16"/>
        </w:numPr>
        <w:shd w:val="clear" w:color="auto" w:fill="FFFFFF"/>
        <w:spacing w:line="278" w:lineRule="exact"/>
        <w:ind w:left="425" w:hanging="357"/>
        <w:jc w:val="both"/>
        <w:rPr>
          <w:rFonts w:ascii="Calibri Light" w:hAnsi="Calibri Light" w:cs="Calibri Light"/>
        </w:rPr>
      </w:pPr>
      <w:r w:rsidRPr="004C4EE0">
        <w:rPr>
          <w:rFonts w:ascii="Calibri Light" w:hAnsi="Calibri Light" w:cs="Calibri Light"/>
        </w:rPr>
        <w:t>zgodnie z art.6 ust.1 lit. c) ogólnego rozporządzenia o ochronie danych osobowych z dnia 27 kwietnia 2016r. (Dz. Urz. UE L 119 z 04.05.2016) oraz art. 9 ust.2 lit. g ogólnego rozporządzenia o ochronie danych osobowych z dnia 27 kwietnia 2016 r.  ;</w:t>
      </w:r>
    </w:p>
    <w:p w14:paraId="67715A82" w14:textId="77777777" w:rsidR="004C722A" w:rsidRPr="004C4EE0" w:rsidRDefault="004C722A" w:rsidP="004C722A">
      <w:pPr>
        <w:numPr>
          <w:ilvl w:val="0"/>
          <w:numId w:val="16"/>
        </w:numPr>
        <w:shd w:val="clear" w:color="auto" w:fill="FFFFFF"/>
        <w:spacing w:line="278" w:lineRule="exact"/>
        <w:ind w:left="425" w:hanging="357"/>
        <w:jc w:val="both"/>
        <w:rPr>
          <w:rFonts w:ascii="Calibri Light" w:hAnsi="Calibri Light" w:cs="Calibri Light"/>
        </w:rPr>
      </w:pPr>
      <w:r w:rsidRPr="004C4EE0">
        <w:rPr>
          <w:rFonts w:ascii="Calibri Light" w:hAnsi="Calibri Light" w:cs="Calibri Light"/>
        </w:rPr>
        <w:t>odbiorcami Pani/Pana danych osobowych będą wyłącznie podmioty uprawnione do uzyskania danych osobowych na podstawie przepisów prawa;</w:t>
      </w:r>
    </w:p>
    <w:p w14:paraId="02AA0ECA" w14:textId="2C8B5D80" w:rsidR="004C722A" w:rsidRPr="004C4EE0" w:rsidRDefault="004C722A" w:rsidP="004C722A">
      <w:pPr>
        <w:numPr>
          <w:ilvl w:val="0"/>
          <w:numId w:val="16"/>
        </w:numPr>
        <w:shd w:val="clear" w:color="auto" w:fill="FFFFFF"/>
        <w:spacing w:line="278" w:lineRule="exact"/>
        <w:ind w:left="425" w:hanging="357"/>
        <w:jc w:val="both"/>
        <w:rPr>
          <w:rFonts w:ascii="Calibri Light" w:hAnsi="Calibri Light" w:cs="Calibri Light"/>
        </w:rPr>
      </w:pPr>
      <w:r w:rsidRPr="004C4EE0">
        <w:rPr>
          <w:rFonts w:ascii="Calibri Light" w:hAnsi="Calibri Light" w:cs="Calibri Light"/>
        </w:rPr>
        <w:t>Pani/Pana dane osobowe przechowywane będą w czasie określonym przepisami prawa, zgodnie</w:t>
      </w:r>
      <w:r w:rsidRPr="004C4EE0">
        <w:rPr>
          <w:rFonts w:ascii="Calibri Light" w:hAnsi="Calibri Light" w:cs="Calibri Light"/>
        </w:rPr>
        <w:br/>
        <w:t>z instrukcją kancelaryjną;</w:t>
      </w:r>
    </w:p>
    <w:p w14:paraId="5105FB87" w14:textId="77777777" w:rsidR="004C722A" w:rsidRPr="004C4EE0" w:rsidRDefault="004C722A" w:rsidP="004C722A">
      <w:pPr>
        <w:numPr>
          <w:ilvl w:val="0"/>
          <w:numId w:val="16"/>
        </w:numPr>
        <w:shd w:val="clear" w:color="auto" w:fill="FFFFFF"/>
        <w:spacing w:line="278" w:lineRule="exact"/>
        <w:ind w:left="425" w:hanging="357"/>
        <w:jc w:val="both"/>
        <w:rPr>
          <w:rFonts w:ascii="Calibri Light" w:hAnsi="Calibri Light" w:cs="Calibri Light"/>
        </w:rPr>
      </w:pPr>
      <w:r w:rsidRPr="004C4EE0">
        <w:rPr>
          <w:rFonts w:ascii="Calibri Light" w:hAnsi="Calibri Light" w:cs="Calibri Light"/>
        </w:rPr>
        <w:t>posiada Pani/Pan prawo żądania od administratora dostępu do danych osobowych, prawo do ich sprostowania, usunięcia lub ograniczenia przetwarzania, prawo do wniesienia sprzeciwu wobec przetwarzania, prawo do przenoszenia danych, prawo do cofnięcia zgody w dowolnym momencie;</w:t>
      </w:r>
    </w:p>
    <w:p w14:paraId="6D8F40F6" w14:textId="77777777" w:rsidR="004C722A" w:rsidRPr="004C4EE0" w:rsidRDefault="004C722A" w:rsidP="004C722A">
      <w:pPr>
        <w:numPr>
          <w:ilvl w:val="0"/>
          <w:numId w:val="16"/>
        </w:numPr>
        <w:shd w:val="clear" w:color="auto" w:fill="FFFFFF"/>
        <w:spacing w:line="278" w:lineRule="exact"/>
        <w:ind w:left="425" w:hanging="357"/>
        <w:jc w:val="both"/>
        <w:rPr>
          <w:rFonts w:ascii="Calibri Light" w:hAnsi="Calibri Light" w:cs="Calibri Light"/>
        </w:rPr>
      </w:pPr>
      <w:r w:rsidRPr="004C4EE0">
        <w:rPr>
          <w:rFonts w:ascii="Calibri Light" w:hAnsi="Calibri Light" w:cs="Calibri Light"/>
        </w:rPr>
        <w:t>ma Pani/Pan prawo wniesienia skargi do organu nadzorczego;</w:t>
      </w:r>
    </w:p>
    <w:p w14:paraId="2BBC02D2" w14:textId="77777777" w:rsidR="004C722A" w:rsidRPr="004C4EE0" w:rsidRDefault="004C722A" w:rsidP="004C722A">
      <w:pPr>
        <w:numPr>
          <w:ilvl w:val="0"/>
          <w:numId w:val="16"/>
        </w:numPr>
        <w:shd w:val="clear" w:color="auto" w:fill="FFFFFF"/>
        <w:spacing w:line="278" w:lineRule="exact"/>
        <w:ind w:left="425" w:hanging="357"/>
        <w:jc w:val="both"/>
        <w:rPr>
          <w:rFonts w:ascii="Calibri Light" w:hAnsi="Calibri Light" w:cs="Calibri Light"/>
        </w:rPr>
      </w:pPr>
      <w:r w:rsidRPr="004C4EE0">
        <w:rPr>
          <w:rFonts w:ascii="Calibri Light" w:hAnsi="Calibri Light" w:cs="Calibri Light"/>
        </w:rPr>
        <w:t>podanie danych osobowych w zakresie wymaganym ustawodawstwem jest obligatoryjne</w:t>
      </w:r>
      <w:r w:rsidRPr="004C4EE0">
        <w:rPr>
          <w:rFonts w:ascii="Calibri Light" w:hAnsi="Calibri Light" w:cs="Calibri Light"/>
        </w:rPr>
        <w:tab/>
      </w:r>
    </w:p>
    <w:p w14:paraId="66C50A07" w14:textId="48558E32" w:rsidR="004C722A" w:rsidRPr="004C4EE0" w:rsidRDefault="004C722A" w:rsidP="004C722A">
      <w:pPr>
        <w:shd w:val="clear" w:color="auto" w:fill="FFFFFF"/>
        <w:spacing w:before="178" w:line="278" w:lineRule="exact"/>
        <w:jc w:val="both"/>
        <w:rPr>
          <w:rFonts w:ascii="Calibri Light" w:hAnsi="Calibri Light" w:cs="Calibri Light"/>
        </w:rPr>
      </w:pPr>
      <w:r w:rsidRPr="004C4EE0">
        <w:rPr>
          <w:rFonts w:ascii="Calibri Light" w:hAnsi="Calibri Light" w:cs="Calibri Light"/>
        </w:rPr>
        <w:t>Oświadczam, iż zapoznałem/am się z informacjami dotyczącymi przetwarzania moich danych osobowych</w:t>
      </w:r>
      <w:r>
        <w:rPr>
          <w:rFonts w:ascii="Calibri Light" w:hAnsi="Calibri Light" w:cs="Calibri Light"/>
        </w:rPr>
        <w:t xml:space="preserve"> w</w:t>
      </w:r>
      <w:r>
        <w:rPr>
          <w:rFonts w:ascii="Calibri Light" w:hAnsi="Calibri Light" w:cs="Calibri Light"/>
        </w:rPr>
        <w:t>/</w:t>
      </w:r>
      <w:r>
        <w:rPr>
          <w:rFonts w:ascii="Calibri Light" w:hAnsi="Calibri Light" w:cs="Calibri Light"/>
        </w:rPr>
        <w:t>w zakresie.</w:t>
      </w:r>
    </w:p>
    <w:p w14:paraId="61D52ADB" w14:textId="77777777" w:rsidR="004C722A" w:rsidRDefault="004C722A" w:rsidP="004C722A">
      <w:pPr>
        <w:ind w:left="360"/>
        <w:rPr>
          <w:rFonts w:ascii="Calibri Light" w:hAnsi="Calibri Light" w:cs="Calibri Light"/>
          <w:color w:val="212529"/>
          <w:shd w:val="clear" w:color="auto" w:fill="FFFFFF"/>
        </w:rPr>
      </w:pPr>
    </w:p>
    <w:p w14:paraId="0E4EC48D" w14:textId="77777777" w:rsidR="004C722A" w:rsidRDefault="004C722A" w:rsidP="004C722A">
      <w:pPr>
        <w:ind w:left="360"/>
        <w:rPr>
          <w:rFonts w:ascii="Calibri Light" w:hAnsi="Calibri Light" w:cs="Calibri Light"/>
          <w:color w:val="212529"/>
          <w:shd w:val="clear" w:color="auto" w:fill="FFFFFF"/>
        </w:rPr>
      </w:pPr>
    </w:p>
    <w:p w14:paraId="1958F981" w14:textId="77777777" w:rsidR="004C722A" w:rsidRDefault="004C722A" w:rsidP="004C722A">
      <w:pPr>
        <w:ind w:left="360"/>
        <w:rPr>
          <w:rFonts w:ascii="Calibri Light" w:hAnsi="Calibri Light" w:cs="Calibri Light"/>
          <w:color w:val="212529"/>
          <w:shd w:val="clear" w:color="auto" w:fill="FFFFFF"/>
        </w:rPr>
      </w:pPr>
    </w:p>
    <w:p w14:paraId="18351AE5" w14:textId="77777777" w:rsidR="004C722A" w:rsidRDefault="004C722A" w:rsidP="004C722A">
      <w:pPr>
        <w:ind w:left="360"/>
        <w:rPr>
          <w:rFonts w:ascii="Calibri Light" w:hAnsi="Calibri Light" w:cs="Calibri Light"/>
          <w:color w:val="212529"/>
          <w:shd w:val="clear" w:color="auto" w:fill="FFFFFF"/>
        </w:rPr>
      </w:pPr>
    </w:p>
    <w:p w14:paraId="421CEE4F" w14:textId="05689552" w:rsidR="004C722A" w:rsidRPr="008B3E68" w:rsidRDefault="004C722A" w:rsidP="004C722A">
      <w:pPr>
        <w:ind w:left="360"/>
        <w:rPr>
          <w:rFonts w:ascii="Calibri Light" w:hAnsi="Calibri Light" w:cs="Calibri Light"/>
          <w:color w:val="212529"/>
          <w:shd w:val="clear" w:color="auto" w:fill="FFFFFF"/>
        </w:rPr>
      </w:pPr>
      <w:r w:rsidRPr="008B3E68">
        <w:rPr>
          <w:rFonts w:ascii="Calibri Light" w:hAnsi="Calibri Light" w:cs="Calibri Light"/>
          <w:color w:val="212529"/>
          <w:shd w:val="clear" w:color="auto" w:fill="FFFFFF"/>
        </w:rPr>
        <w:t xml:space="preserve">…………………..………….                                                         </w:t>
      </w:r>
      <w:r>
        <w:rPr>
          <w:rFonts w:ascii="Calibri Light" w:hAnsi="Calibri Light" w:cs="Calibri Light"/>
          <w:color w:val="212529"/>
          <w:shd w:val="clear" w:color="auto" w:fill="FFFFFF"/>
        </w:rPr>
        <w:t xml:space="preserve">                     </w:t>
      </w:r>
      <w:r w:rsidRPr="008B3E68">
        <w:rPr>
          <w:rFonts w:ascii="Calibri Light" w:hAnsi="Calibri Light" w:cs="Calibri Light"/>
          <w:color w:val="212529"/>
          <w:shd w:val="clear" w:color="auto" w:fill="FFFFFF"/>
        </w:rPr>
        <w:t xml:space="preserve">  </w:t>
      </w:r>
      <w:r>
        <w:rPr>
          <w:rFonts w:ascii="Calibri Light" w:hAnsi="Calibri Light" w:cs="Calibri Light"/>
          <w:color w:val="212529"/>
          <w:shd w:val="clear" w:color="auto" w:fill="FFFFFF"/>
        </w:rPr>
        <w:t xml:space="preserve">          </w:t>
      </w:r>
      <w:r w:rsidRPr="008B3E68">
        <w:rPr>
          <w:rFonts w:ascii="Calibri Light" w:hAnsi="Calibri Light" w:cs="Calibri Light"/>
          <w:color w:val="212529"/>
          <w:shd w:val="clear" w:color="auto" w:fill="FFFFFF"/>
        </w:rPr>
        <w:t xml:space="preserve">               …………….…….…….……</w:t>
      </w:r>
    </w:p>
    <w:p w14:paraId="6AEF1A3F" w14:textId="77777777" w:rsidR="004C722A" w:rsidRPr="008B3E68" w:rsidRDefault="004C722A" w:rsidP="004C722A">
      <w:pPr>
        <w:ind w:left="360"/>
        <w:rPr>
          <w:rFonts w:ascii="Calibri Light" w:hAnsi="Calibri Light" w:cs="Calibri Light"/>
        </w:rPr>
      </w:pPr>
      <w:r w:rsidRPr="008B3E68">
        <w:rPr>
          <w:rFonts w:ascii="Calibri Light" w:hAnsi="Calibri Light" w:cs="Calibri Light"/>
          <w:color w:val="212529"/>
          <w:shd w:val="clear" w:color="auto" w:fill="FFFFFF"/>
        </w:rPr>
        <w:t xml:space="preserve">(miejscowość, data)                                                              </w:t>
      </w:r>
      <w:r>
        <w:rPr>
          <w:rFonts w:ascii="Calibri Light" w:hAnsi="Calibri Light" w:cs="Calibri Light"/>
          <w:color w:val="212529"/>
          <w:shd w:val="clear" w:color="auto" w:fill="FFFFFF"/>
        </w:rPr>
        <w:t xml:space="preserve">                                      </w:t>
      </w:r>
      <w:r w:rsidRPr="008B3E68">
        <w:rPr>
          <w:rFonts w:ascii="Calibri Light" w:hAnsi="Calibri Light" w:cs="Calibri Light"/>
          <w:color w:val="212529"/>
          <w:shd w:val="clear" w:color="auto" w:fill="FFFFFF"/>
        </w:rPr>
        <w:t xml:space="preserve">      (własnoręczny podpis)</w:t>
      </w:r>
    </w:p>
    <w:p w14:paraId="71CEE303" w14:textId="77777777" w:rsidR="004C722A" w:rsidRPr="00DC2B51" w:rsidRDefault="004C722A" w:rsidP="004C722A">
      <w:pPr>
        <w:rPr>
          <w:rFonts w:ascii="Calibri Light" w:hAnsi="Calibri Light" w:cs="Calibri Light"/>
        </w:rPr>
      </w:pPr>
    </w:p>
    <w:p w14:paraId="45993218" w14:textId="21238AF4" w:rsidR="004C722A" w:rsidRDefault="004C722A" w:rsidP="004C722A">
      <w:pPr>
        <w:jc w:val="center"/>
        <w:rPr>
          <w:rFonts w:ascii="Calibri Light" w:hAnsi="Calibri Light" w:cs="Calibri Light"/>
        </w:rPr>
      </w:pPr>
      <w:r w:rsidRPr="003E04ED">
        <w:rPr>
          <w:rFonts w:ascii="Calibri Light" w:hAnsi="Calibri Light" w:cs="Calibri Light"/>
          <w:b/>
          <w:sz w:val="22"/>
        </w:rPr>
        <w:t>Dziękujemy za wypełnienie formularza.</w:t>
      </w:r>
    </w:p>
    <w:p w14:paraId="7DF9FB30" w14:textId="693B919D" w:rsidR="00F63E7C" w:rsidRPr="00F63E7C" w:rsidRDefault="00F63E7C" w:rsidP="000915AF">
      <w:pPr>
        <w:tabs>
          <w:tab w:val="left" w:pos="6705"/>
        </w:tabs>
        <w:rPr>
          <w:rFonts w:ascii="Calibri Light" w:hAnsi="Calibri Light"/>
        </w:rPr>
      </w:pPr>
    </w:p>
    <w:sectPr w:rsidR="00F63E7C" w:rsidRPr="00F63E7C" w:rsidSect="000F0DC3">
      <w:headerReference w:type="default" r:id="rId7"/>
      <w:pgSz w:w="11909" w:h="16834"/>
      <w:pgMar w:top="1134" w:right="1247" w:bottom="1247" w:left="1259" w:header="907" w:footer="709" w:gutter="0"/>
      <w:cols w:space="6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EFB47B" w14:textId="77777777" w:rsidR="001E0193" w:rsidRDefault="001E0193" w:rsidP="00850F8C">
      <w:r>
        <w:separator/>
      </w:r>
    </w:p>
  </w:endnote>
  <w:endnote w:type="continuationSeparator" w:id="0">
    <w:p w14:paraId="1108EC28" w14:textId="77777777" w:rsidR="001E0193" w:rsidRDefault="001E0193" w:rsidP="0085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5D73F1" w14:textId="77777777" w:rsidR="001E0193" w:rsidRDefault="001E0193" w:rsidP="00850F8C">
      <w:r>
        <w:separator/>
      </w:r>
    </w:p>
  </w:footnote>
  <w:footnote w:type="continuationSeparator" w:id="0">
    <w:p w14:paraId="16C88536" w14:textId="77777777" w:rsidR="001E0193" w:rsidRDefault="001E0193" w:rsidP="00850F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B2A0A" w14:textId="77777777" w:rsidR="00E60EFE" w:rsidRPr="00E60EFE" w:rsidRDefault="00E60EFE" w:rsidP="00E60EFE">
    <w:pPr>
      <w:widowControl/>
      <w:tabs>
        <w:tab w:val="center" w:pos="4536"/>
        <w:tab w:val="right" w:pos="9072"/>
      </w:tabs>
      <w:autoSpaceDE/>
      <w:autoSpaceDN/>
      <w:adjustRightInd/>
      <w:ind w:left="1560" w:right="-286"/>
      <w:jc w:val="center"/>
      <w:rPr>
        <w:rFonts w:ascii="Calibri" w:eastAsia="Calibri" w:hAnsi="Calibri" w:cs="Calibri"/>
        <w:b/>
        <w:bCs/>
        <w:color w:val="39A66A"/>
        <w:sz w:val="22"/>
        <w:szCs w:val="22"/>
        <w:lang w:eastAsia="en-US"/>
      </w:rPr>
    </w:pPr>
    <w:r w:rsidRPr="00E60EFE">
      <w:rPr>
        <w:rFonts w:ascii="Calibri" w:eastAsia="Calibri" w:hAnsi="Calibri" w:cs="Calibri"/>
        <w:b/>
        <w:bCs/>
        <w:noProof/>
        <w:color w:val="39A66A"/>
        <w:sz w:val="22"/>
        <w:szCs w:val="22"/>
        <w:lang w:eastAsia="en-US"/>
      </w:rPr>
      <w:drawing>
        <wp:anchor distT="0" distB="0" distL="114300" distR="114300" simplePos="0" relativeHeight="251660288" behindDoc="0" locked="0" layoutInCell="1" allowOverlap="1" wp14:anchorId="3B959DF7" wp14:editId="3135C6FE">
          <wp:simplePos x="0" y="0"/>
          <wp:positionH relativeFrom="column">
            <wp:posOffset>-134620</wp:posOffset>
          </wp:positionH>
          <wp:positionV relativeFrom="paragraph">
            <wp:posOffset>-104140</wp:posOffset>
          </wp:positionV>
          <wp:extent cx="800735" cy="998220"/>
          <wp:effectExtent l="0" t="0" r="0" b="0"/>
          <wp:wrapSquare wrapText="bothSides"/>
          <wp:docPr id="758559899" name="Obraz 7585598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2"/>
                  <pic:cNvPicPr/>
                </pic:nvPicPr>
                <pic:blipFill>
                  <a:blip r:embed="rId1">
                    <a:extLst>
                      <a:ext uri="{28A0092B-C50C-407E-A947-70E740481C1C}">
                        <a14:useLocalDpi xmlns:a14="http://schemas.microsoft.com/office/drawing/2010/main" val="0"/>
                      </a:ext>
                    </a:extLst>
                  </a:blip>
                  <a:stretch>
                    <a:fillRect/>
                  </a:stretch>
                </pic:blipFill>
                <pic:spPr>
                  <a:xfrm>
                    <a:off x="0" y="0"/>
                    <a:ext cx="800735" cy="998220"/>
                  </a:xfrm>
                  <a:prstGeom prst="rect">
                    <a:avLst/>
                  </a:prstGeom>
                </pic:spPr>
              </pic:pic>
            </a:graphicData>
          </a:graphic>
          <wp14:sizeRelH relativeFrom="margin">
            <wp14:pctWidth>0</wp14:pctWidth>
          </wp14:sizeRelH>
          <wp14:sizeRelV relativeFrom="margin">
            <wp14:pctHeight>0</wp14:pctHeight>
          </wp14:sizeRelV>
        </wp:anchor>
      </w:drawing>
    </w:r>
    <w:r w:rsidRPr="00E60EFE">
      <w:rPr>
        <w:rFonts w:ascii="Calibri" w:eastAsia="Calibri" w:hAnsi="Calibri" w:cs="Calibri"/>
        <w:b/>
        <w:bCs/>
        <w:color w:val="39A66A"/>
        <w:sz w:val="22"/>
        <w:szCs w:val="22"/>
        <w:lang w:eastAsia="en-US"/>
      </w:rPr>
      <w:t>Urząd Miasta i Gminy Górzno</w:t>
    </w:r>
  </w:p>
  <w:p w14:paraId="4B58957A" w14:textId="77777777" w:rsidR="00E60EFE" w:rsidRPr="00E60EFE" w:rsidRDefault="00E60EFE" w:rsidP="00E60EFE">
    <w:pPr>
      <w:widowControl/>
      <w:tabs>
        <w:tab w:val="center" w:pos="4536"/>
        <w:tab w:val="right" w:pos="9072"/>
      </w:tabs>
      <w:autoSpaceDE/>
      <w:autoSpaceDN/>
      <w:adjustRightInd/>
      <w:spacing w:line="276" w:lineRule="auto"/>
      <w:ind w:left="1559" w:right="-284"/>
      <w:jc w:val="center"/>
      <w:rPr>
        <w:rFonts w:ascii="Calibri" w:eastAsia="Calibri" w:hAnsi="Calibri" w:cs="Calibri"/>
        <w:b/>
        <w:bCs/>
        <w:color w:val="39A66A"/>
        <w:sz w:val="22"/>
        <w:szCs w:val="22"/>
        <w:lang w:eastAsia="en-US"/>
      </w:rPr>
    </w:pPr>
    <w:r w:rsidRPr="00E60EFE">
      <w:rPr>
        <w:rFonts w:ascii="Calibri" w:eastAsia="Calibri" w:hAnsi="Calibri" w:cs="Calibri"/>
        <w:b/>
        <w:bCs/>
        <w:color w:val="39A66A"/>
        <w:sz w:val="22"/>
        <w:szCs w:val="22"/>
        <w:lang w:eastAsia="en-US"/>
      </w:rPr>
      <w:t>ul. Rynek 1, 87-320 Górzno; tel. 56 644-83-51; fax. 56 644-83-63</w:t>
    </w:r>
  </w:p>
  <w:p w14:paraId="206B4CFA" w14:textId="77777777" w:rsidR="00E60EFE" w:rsidRPr="00E60EFE" w:rsidRDefault="00E60EFE" w:rsidP="00E60EFE">
    <w:pPr>
      <w:widowControl/>
      <w:tabs>
        <w:tab w:val="center" w:pos="4536"/>
        <w:tab w:val="right" w:pos="9072"/>
      </w:tabs>
      <w:autoSpaceDE/>
      <w:autoSpaceDN/>
      <w:adjustRightInd/>
      <w:spacing w:line="276" w:lineRule="auto"/>
      <w:ind w:left="1559" w:right="-284"/>
      <w:jc w:val="center"/>
      <w:rPr>
        <w:rFonts w:ascii="Calibri" w:eastAsia="Calibri" w:hAnsi="Calibri" w:cs="Calibri"/>
        <w:b/>
        <w:bCs/>
        <w:color w:val="5B9BD5"/>
        <w:sz w:val="22"/>
        <w:szCs w:val="22"/>
        <w:lang w:val="en-US" w:eastAsia="en-US"/>
      </w:rPr>
    </w:pPr>
    <w:hyperlink r:id="rId2" w:history="1">
      <w:r w:rsidRPr="00E60EFE">
        <w:rPr>
          <w:rFonts w:ascii="Calibri" w:eastAsia="Calibri" w:hAnsi="Calibri" w:cs="Calibri"/>
          <w:b/>
          <w:bCs/>
          <w:color w:val="0563C1"/>
          <w:sz w:val="22"/>
          <w:szCs w:val="22"/>
          <w:u w:val="single"/>
          <w:lang w:val="en-US" w:eastAsia="en-US"/>
        </w:rPr>
        <w:t>www.gorzno.pl</w:t>
      </w:r>
    </w:hyperlink>
    <w:r w:rsidRPr="00E60EFE">
      <w:rPr>
        <w:rFonts w:ascii="Calibri" w:eastAsia="Calibri" w:hAnsi="Calibri" w:cs="Calibri"/>
        <w:b/>
        <w:bCs/>
        <w:color w:val="538135"/>
        <w:sz w:val="22"/>
        <w:szCs w:val="22"/>
        <w:lang w:val="en-US" w:eastAsia="en-US"/>
      </w:rPr>
      <w:t xml:space="preserve"> </w:t>
    </w:r>
    <w:r w:rsidRPr="00E60EFE">
      <w:rPr>
        <w:rFonts w:ascii="Calibri" w:eastAsia="Calibri" w:hAnsi="Calibri" w:cs="Calibri"/>
        <w:b/>
        <w:bCs/>
        <w:color w:val="39A66A"/>
        <w:sz w:val="22"/>
        <w:szCs w:val="22"/>
        <w:lang w:val="en-US" w:eastAsia="en-US"/>
      </w:rPr>
      <w:t>email:</w:t>
    </w:r>
    <w:r w:rsidRPr="00E60EFE">
      <w:rPr>
        <w:rFonts w:ascii="Calibri" w:eastAsia="Calibri" w:hAnsi="Calibri" w:cs="Calibri"/>
        <w:b/>
        <w:bCs/>
        <w:color w:val="538135"/>
        <w:sz w:val="22"/>
        <w:szCs w:val="22"/>
        <w:lang w:val="en-US" w:eastAsia="en-US"/>
      </w:rPr>
      <w:t xml:space="preserve"> </w:t>
    </w:r>
    <w:hyperlink r:id="rId3" w:history="1">
      <w:r w:rsidRPr="00E60EFE">
        <w:rPr>
          <w:rFonts w:ascii="Calibri" w:eastAsia="Calibri" w:hAnsi="Calibri" w:cs="Calibri"/>
          <w:b/>
          <w:bCs/>
          <w:color w:val="0563C1"/>
          <w:sz w:val="22"/>
          <w:szCs w:val="22"/>
          <w:u w:val="single"/>
          <w:lang w:val="en-US" w:eastAsia="en-US"/>
        </w:rPr>
        <w:t>urzad@gorzno.pl</w:t>
      </w:r>
    </w:hyperlink>
  </w:p>
  <w:p w14:paraId="4F74DCA0" w14:textId="77777777" w:rsidR="00E60EFE" w:rsidRPr="00E60EFE" w:rsidRDefault="00E60EFE" w:rsidP="00E60EFE">
    <w:pPr>
      <w:widowControl/>
      <w:tabs>
        <w:tab w:val="center" w:pos="4536"/>
        <w:tab w:val="right" w:pos="9072"/>
      </w:tabs>
      <w:autoSpaceDE/>
      <w:autoSpaceDN/>
      <w:adjustRightInd/>
      <w:spacing w:line="276" w:lineRule="auto"/>
      <w:ind w:left="1559" w:right="-284"/>
      <w:jc w:val="center"/>
      <w:rPr>
        <w:rFonts w:ascii="Calibri" w:eastAsia="Calibri" w:hAnsi="Calibri" w:cs="Calibri"/>
        <w:b/>
        <w:bCs/>
        <w:color w:val="39A66A"/>
        <w:sz w:val="22"/>
        <w:szCs w:val="22"/>
        <w:lang w:val="en-US" w:eastAsia="en-US"/>
      </w:rPr>
    </w:pPr>
    <w:bookmarkStart w:id="0" w:name="_Hlk209691647"/>
    <w:r w:rsidRPr="00E60EFE">
      <w:rPr>
        <w:rFonts w:ascii="Calibri" w:eastAsia="Calibri" w:hAnsi="Calibri" w:cs="Calibri"/>
        <w:b/>
        <w:bCs/>
        <w:color w:val="39A66A"/>
        <w:sz w:val="22"/>
        <w:szCs w:val="22"/>
        <w:lang w:val="en-US" w:eastAsia="en-US"/>
      </w:rPr>
      <w:t>ePUAP:</w:t>
    </w:r>
    <w:r w:rsidRPr="00E60EFE">
      <w:rPr>
        <w:rFonts w:ascii="Calibri" w:eastAsia="Calibri" w:hAnsi="Calibri" w:cs="Calibri"/>
        <w:color w:val="39A66A"/>
        <w:sz w:val="22"/>
        <w:szCs w:val="22"/>
        <w:lang w:val="en-US" w:eastAsia="en-US"/>
      </w:rPr>
      <w:t xml:space="preserve"> </w:t>
    </w:r>
    <w:r w:rsidRPr="00E60EFE">
      <w:rPr>
        <w:rFonts w:ascii="Calibri" w:eastAsia="Calibri" w:hAnsi="Calibri" w:cs="Calibri"/>
        <w:b/>
        <w:bCs/>
        <w:color w:val="39A66A"/>
        <w:sz w:val="22"/>
        <w:szCs w:val="22"/>
        <w:lang w:val="en-US" w:eastAsia="en-US"/>
      </w:rPr>
      <w:t>5xcdp888ss,  e -doręczenia AE:PL-98753-67225-SWRAJ-32</w:t>
    </w:r>
  </w:p>
  <w:bookmarkEnd w:id="0"/>
  <w:p w14:paraId="5140BCBE" w14:textId="77777777" w:rsidR="00E60EFE" w:rsidRPr="00E60EFE" w:rsidRDefault="00E60EFE" w:rsidP="00E60EFE">
    <w:pPr>
      <w:widowControl/>
      <w:tabs>
        <w:tab w:val="center" w:pos="4536"/>
        <w:tab w:val="right" w:pos="9072"/>
      </w:tabs>
      <w:autoSpaceDE/>
      <w:autoSpaceDN/>
      <w:adjustRightInd/>
      <w:ind w:left="1560"/>
      <w:jc w:val="center"/>
      <w:rPr>
        <w:rFonts w:eastAsia="Calibri"/>
        <w:b/>
        <w:bCs/>
        <w:color w:val="538135"/>
        <w:sz w:val="22"/>
        <w:szCs w:val="22"/>
        <w:lang w:val="en-US" w:eastAsia="en-US"/>
      </w:rPr>
    </w:pPr>
    <w:r w:rsidRPr="00E60EFE">
      <w:rPr>
        <w:rFonts w:eastAsia="Calibri"/>
        <w:b/>
        <w:bCs/>
        <w:noProof/>
        <w:color w:val="538135"/>
        <w:sz w:val="22"/>
        <w:szCs w:val="22"/>
        <w:lang w:eastAsia="en-US"/>
      </w:rPr>
      <mc:AlternateContent>
        <mc:Choice Requires="wps">
          <w:drawing>
            <wp:anchor distT="0" distB="0" distL="114300" distR="114300" simplePos="0" relativeHeight="251659264" behindDoc="0" locked="0" layoutInCell="1" allowOverlap="1" wp14:anchorId="412D7AB5" wp14:editId="08C93B90">
              <wp:simplePos x="0" y="0"/>
              <wp:positionH relativeFrom="column">
                <wp:posOffset>1026795</wp:posOffset>
              </wp:positionH>
              <wp:positionV relativeFrom="paragraph">
                <wp:posOffset>114935</wp:posOffset>
              </wp:positionV>
              <wp:extent cx="5400675" cy="635"/>
              <wp:effectExtent l="19050" t="17145" r="19050" b="20320"/>
              <wp:wrapNone/>
              <wp:docPr id="219"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675" cy="635"/>
                      </a:xfrm>
                      <a:prstGeom prst="straightConnector1">
                        <a:avLst/>
                      </a:prstGeom>
                      <a:noFill/>
                      <a:ln w="31750" cmpd="sng">
                        <a:solidFill>
                          <a:srgbClr val="39A66A"/>
                        </a:solidFill>
                        <a:prstDash val="solid"/>
                        <a:round/>
                        <a:headEnd type="none" w="med" len="med"/>
                        <a:tailEnd type="non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37C07F14" id="_x0000_t32" coordsize="21600,21600" o:spt="32" o:oned="t" path="m,l21600,21600e" filled="f">
              <v:path arrowok="t" fillok="f" o:connecttype="none"/>
              <o:lock v:ext="edit" shapetype="t"/>
            </v:shapetype>
            <v:shape id="AutoShape 3" o:spid="_x0000_s1026" type="#_x0000_t32" style="position:absolute;margin-left:80.85pt;margin-top:9.05pt;width:425.25pt;height:.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" strokecolor="#39a66a" strokeweight="2.5pt">
              <v:shadow color="#868686"/>
            </v:shape>
          </w:pict>
        </mc:Fallback>
      </mc:AlternateContent>
    </w:r>
  </w:p>
  <w:p w14:paraId="706F34F6" w14:textId="77777777" w:rsidR="00E60EFE" w:rsidRPr="00E60EFE" w:rsidRDefault="00E60EFE">
    <w:pPr>
      <w:pStyle w:val="Nagwek"/>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24AC5B8E"/>
    <w:lvl w:ilvl="0">
      <w:numFmt w:val="bullet"/>
      <w:lvlText w:val="*"/>
      <w:lvlJc w:val="left"/>
    </w:lvl>
  </w:abstractNum>
  <w:abstractNum w:abstractNumId="1" w15:restartNumberingAfterBreak="0">
    <w:nsid w:val="249C3029"/>
    <w:multiLevelType w:val="hybridMultilevel"/>
    <w:tmpl w:val="8DD6E3BC"/>
    <w:lvl w:ilvl="0" w:tplc="04150005">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 w15:restartNumberingAfterBreak="0">
    <w:nsid w:val="286C7E6C"/>
    <w:multiLevelType w:val="singleLevel"/>
    <w:tmpl w:val="B5341CFA"/>
    <w:lvl w:ilvl="0">
      <w:start w:val="2"/>
      <w:numFmt w:val="decimal"/>
      <w:lvlText w:val="%1."/>
      <w:legacy w:legacy="1" w:legacySpace="0" w:legacyIndent="269"/>
      <w:lvlJc w:val="left"/>
      <w:rPr>
        <w:rFonts w:ascii="Times New Roman" w:hAnsi="Times New Roman" w:cs="Times New Roman" w:hint="default"/>
      </w:rPr>
    </w:lvl>
  </w:abstractNum>
  <w:abstractNum w:abstractNumId="3" w15:restartNumberingAfterBreak="0">
    <w:nsid w:val="2BE237F3"/>
    <w:multiLevelType w:val="hybridMultilevel"/>
    <w:tmpl w:val="8CF4FEB6"/>
    <w:lvl w:ilvl="0" w:tplc="7F9AA758">
      <w:start w:val="5"/>
      <w:numFmt w:val="bullet"/>
      <w:lvlText w:val=""/>
      <w:lvlJc w:val="left"/>
      <w:pPr>
        <w:ind w:left="720" w:hanging="360"/>
      </w:pPr>
      <w:rPr>
        <w:rFonts w:ascii="Symbol" w:eastAsia="Times New Roman" w:hAnsi="Symbol" w:cs="Calibri Light"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2BFA61C5"/>
    <w:multiLevelType w:val="singleLevel"/>
    <w:tmpl w:val="CE7A95EC"/>
    <w:lvl w:ilvl="0">
      <w:start w:val="1"/>
      <w:numFmt w:val="lowerLetter"/>
      <w:lvlText w:val="%1)"/>
      <w:legacy w:legacy="1" w:legacySpace="0" w:legacyIndent="365"/>
      <w:lvlJc w:val="left"/>
      <w:rPr>
        <w:rFonts w:ascii="Times New Roman" w:hAnsi="Times New Roman" w:cs="Times New Roman" w:hint="default"/>
      </w:rPr>
    </w:lvl>
  </w:abstractNum>
  <w:abstractNum w:abstractNumId="5" w15:restartNumberingAfterBreak="0">
    <w:nsid w:val="2F0213DE"/>
    <w:multiLevelType w:val="multilevel"/>
    <w:tmpl w:val="4C3636E2"/>
    <w:lvl w:ilvl="0">
      <w:start w:val="1"/>
      <w:numFmt w:val="bullet"/>
      <w:lvlText w:val=""/>
      <w:lvlJc w:val="left"/>
      <w:pPr>
        <w:tabs>
          <w:tab w:val="num" w:pos="720"/>
        </w:tabs>
        <w:ind w:left="720" w:hanging="360"/>
      </w:pPr>
      <w:rPr>
        <w:rFonts w:ascii="Symbol" w:hAnsi="Symbol" w:hint="default"/>
        <w:sz w:val="12"/>
        <w:szCs w:val="1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1BA7117"/>
    <w:multiLevelType w:val="singleLevel"/>
    <w:tmpl w:val="CE7A95EC"/>
    <w:lvl w:ilvl="0">
      <w:start w:val="1"/>
      <w:numFmt w:val="lowerLetter"/>
      <w:lvlText w:val="%1)"/>
      <w:legacy w:legacy="1" w:legacySpace="0" w:legacyIndent="365"/>
      <w:lvlJc w:val="left"/>
      <w:rPr>
        <w:rFonts w:ascii="Times New Roman" w:hAnsi="Times New Roman" w:cs="Times New Roman" w:hint="default"/>
      </w:rPr>
    </w:lvl>
  </w:abstractNum>
  <w:abstractNum w:abstractNumId="7" w15:restartNumberingAfterBreak="0">
    <w:nsid w:val="43FC56C8"/>
    <w:multiLevelType w:val="singleLevel"/>
    <w:tmpl w:val="CE7A95EC"/>
    <w:lvl w:ilvl="0">
      <w:start w:val="1"/>
      <w:numFmt w:val="lowerLetter"/>
      <w:lvlText w:val="%1)"/>
      <w:legacy w:legacy="1" w:legacySpace="0" w:legacyIndent="365"/>
      <w:lvlJc w:val="left"/>
      <w:rPr>
        <w:rFonts w:ascii="Times New Roman" w:hAnsi="Times New Roman" w:cs="Times New Roman" w:hint="default"/>
      </w:rPr>
    </w:lvl>
  </w:abstractNum>
  <w:abstractNum w:abstractNumId="8" w15:restartNumberingAfterBreak="0">
    <w:nsid w:val="56D455DC"/>
    <w:multiLevelType w:val="hybridMultilevel"/>
    <w:tmpl w:val="61D6A9A4"/>
    <w:lvl w:ilvl="0" w:tplc="04150003">
      <w:start w:val="1"/>
      <w:numFmt w:val="bullet"/>
      <w:lvlText w:val="o"/>
      <w:lvlJc w:val="left"/>
      <w:pPr>
        <w:ind w:left="730" w:hanging="360"/>
      </w:pPr>
      <w:rPr>
        <w:rFonts w:ascii="Courier New" w:hAnsi="Courier New" w:cs="Courier New" w:hint="default"/>
      </w:rPr>
    </w:lvl>
    <w:lvl w:ilvl="1" w:tplc="04150003" w:tentative="1">
      <w:start w:val="1"/>
      <w:numFmt w:val="bullet"/>
      <w:lvlText w:val="o"/>
      <w:lvlJc w:val="left"/>
      <w:pPr>
        <w:ind w:left="1450" w:hanging="360"/>
      </w:pPr>
      <w:rPr>
        <w:rFonts w:ascii="Courier New" w:hAnsi="Courier New" w:cs="Courier New" w:hint="default"/>
      </w:rPr>
    </w:lvl>
    <w:lvl w:ilvl="2" w:tplc="04150005" w:tentative="1">
      <w:start w:val="1"/>
      <w:numFmt w:val="bullet"/>
      <w:lvlText w:val=""/>
      <w:lvlJc w:val="left"/>
      <w:pPr>
        <w:ind w:left="2170" w:hanging="360"/>
      </w:pPr>
      <w:rPr>
        <w:rFonts w:ascii="Wingdings" w:hAnsi="Wingdings" w:hint="default"/>
      </w:rPr>
    </w:lvl>
    <w:lvl w:ilvl="3" w:tplc="04150001" w:tentative="1">
      <w:start w:val="1"/>
      <w:numFmt w:val="bullet"/>
      <w:lvlText w:val=""/>
      <w:lvlJc w:val="left"/>
      <w:pPr>
        <w:ind w:left="2890" w:hanging="360"/>
      </w:pPr>
      <w:rPr>
        <w:rFonts w:ascii="Symbol" w:hAnsi="Symbol" w:hint="default"/>
      </w:rPr>
    </w:lvl>
    <w:lvl w:ilvl="4" w:tplc="04150003" w:tentative="1">
      <w:start w:val="1"/>
      <w:numFmt w:val="bullet"/>
      <w:lvlText w:val="o"/>
      <w:lvlJc w:val="left"/>
      <w:pPr>
        <w:ind w:left="3610" w:hanging="360"/>
      </w:pPr>
      <w:rPr>
        <w:rFonts w:ascii="Courier New" w:hAnsi="Courier New" w:cs="Courier New" w:hint="default"/>
      </w:rPr>
    </w:lvl>
    <w:lvl w:ilvl="5" w:tplc="04150005" w:tentative="1">
      <w:start w:val="1"/>
      <w:numFmt w:val="bullet"/>
      <w:lvlText w:val=""/>
      <w:lvlJc w:val="left"/>
      <w:pPr>
        <w:ind w:left="4330" w:hanging="360"/>
      </w:pPr>
      <w:rPr>
        <w:rFonts w:ascii="Wingdings" w:hAnsi="Wingdings" w:hint="default"/>
      </w:rPr>
    </w:lvl>
    <w:lvl w:ilvl="6" w:tplc="04150001" w:tentative="1">
      <w:start w:val="1"/>
      <w:numFmt w:val="bullet"/>
      <w:lvlText w:val=""/>
      <w:lvlJc w:val="left"/>
      <w:pPr>
        <w:ind w:left="5050" w:hanging="360"/>
      </w:pPr>
      <w:rPr>
        <w:rFonts w:ascii="Symbol" w:hAnsi="Symbol" w:hint="default"/>
      </w:rPr>
    </w:lvl>
    <w:lvl w:ilvl="7" w:tplc="04150003" w:tentative="1">
      <w:start w:val="1"/>
      <w:numFmt w:val="bullet"/>
      <w:lvlText w:val="o"/>
      <w:lvlJc w:val="left"/>
      <w:pPr>
        <w:ind w:left="5770" w:hanging="360"/>
      </w:pPr>
      <w:rPr>
        <w:rFonts w:ascii="Courier New" w:hAnsi="Courier New" w:cs="Courier New" w:hint="default"/>
      </w:rPr>
    </w:lvl>
    <w:lvl w:ilvl="8" w:tplc="04150005" w:tentative="1">
      <w:start w:val="1"/>
      <w:numFmt w:val="bullet"/>
      <w:lvlText w:val=""/>
      <w:lvlJc w:val="left"/>
      <w:pPr>
        <w:ind w:left="6490" w:hanging="360"/>
      </w:pPr>
      <w:rPr>
        <w:rFonts w:ascii="Wingdings" w:hAnsi="Wingdings" w:hint="default"/>
      </w:rPr>
    </w:lvl>
  </w:abstractNum>
  <w:abstractNum w:abstractNumId="9" w15:restartNumberingAfterBreak="0">
    <w:nsid w:val="60475BBE"/>
    <w:multiLevelType w:val="singleLevel"/>
    <w:tmpl w:val="CE7A95EC"/>
    <w:lvl w:ilvl="0">
      <w:start w:val="1"/>
      <w:numFmt w:val="lowerLetter"/>
      <w:lvlText w:val="%1)"/>
      <w:legacy w:legacy="1" w:legacySpace="0" w:legacyIndent="365"/>
      <w:lvlJc w:val="left"/>
      <w:rPr>
        <w:rFonts w:ascii="Times New Roman" w:hAnsi="Times New Roman" w:cs="Times New Roman" w:hint="default"/>
      </w:rPr>
    </w:lvl>
  </w:abstractNum>
  <w:abstractNum w:abstractNumId="10" w15:restartNumberingAfterBreak="0">
    <w:nsid w:val="61B82719"/>
    <w:multiLevelType w:val="singleLevel"/>
    <w:tmpl w:val="CE7A95EC"/>
    <w:lvl w:ilvl="0">
      <w:start w:val="1"/>
      <w:numFmt w:val="lowerLetter"/>
      <w:lvlText w:val="%1)"/>
      <w:legacy w:legacy="1" w:legacySpace="0" w:legacyIndent="365"/>
      <w:lvlJc w:val="left"/>
      <w:rPr>
        <w:rFonts w:ascii="Times New Roman" w:hAnsi="Times New Roman" w:cs="Times New Roman" w:hint="default"/>
      </w:rPr>
    </w:lvl>
  </w:abstractNum>
  <w:abstractNum w:abstractNumId="11" w15:restartNumberingAfterBreak="0">
    <w:nsid w:val="68C9373F"/>
    <w:multiLevelType w:val="singleLevel"/>
    <w:tmpl w:val="CE7A95EC"/>
    <w:lvl w:ilvl="0">
      <w:start w:val="1"/>
      <w:numFmt w:val="lowerLetter"/>
      <w:lvlText w:val="%1)"/>
      <w:legacy w:legacy="1" w:legacySpace="0" w:legacyIndent="365"/>
      <w:lvlJc w:val="left"/>
      <w:rPr>
        <w:rFonts w:ascii="Times New Roman" w:hAnsi="Times New Roman" w:cs="Times New Roman" w:hint="default"/>
      </w:rPr>
    </w:lvl>
  </w:abstractNum>
  <w:abstractNum w:abstractNumId="12" w15:restartNumberingAfterBreak="0">
    <w:nsid w:val="6EBF6AB3"/>
    <w:multiLevelType w:val="singleLevel"/>
    <w:tmpl w:val="54EA0F86"/>
    <w:lvl w:ilvl="0">
      <w:start w:val="2"/>
      <w:numFmt w:val="decimal"/>
      <w:lvlText w:val="%1."/>
      <w:legacy w:legacy="1" w:legacySpace="0" w:legacyIndent="240"/>
      <w:lvlJc w:val="left"/>
      <w:rPr>
        <w:rFonts w:ascii="Times New Roman" w:hAnsi="Times New Roman" w:cs="Times New Roman" w:hint="default"/>
      </w:rPr>
    </w:lvl>
  </w:abstractNum>
  <w:abstractNum w:abstractNumId="13" w15:restartNumberingAfterBreak="0">
    <w:nsid w:val="7CF351C0"/>
    <w:multiLevelType w:val="singleLevel"/>
    <w:tmpl w:val="CE7A95EC"/>
    <w:lvl w:ilvl="0">
      <w:start w:val="1"/>
      <w:numFmt w:val="lowerLetter"/>
      <w:lvlText w:val="%1)"/>
      <w:legacy w:legacy="1" w:legacySpace="0" w:legacyIndent="365"/>
      <w:lvlJc w:val="left"/>
      <w:rPr>
        <w:rFonts w:ascii="Times New Roman" w:hAnsi="Times New Roman" w:cs="Times New Roman" w:hint="default"/>
      </w:rPr>
    </w:lvl>
  </w:abstractNum>
  <w:abstractNum w:abstractNumId="14" w15:restartNumberingAfterBreak="0">
    <w:nsid w:val="7E8B6738"/>
    <w:multiLevelType w:val="hybridMultilevel"/>
    <w:tmpl w:val="52FCF4FC"/>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7FB105C3"/>
    <w:multiLevelType w:val="multilevel"/>
    <w:tmpl w:val="58729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61514907">
    <w:abstractNumId w:val="2"/>
  </w:num>
  <w:num w:numId="2" w16cid:durableId="1240678490">
    <w:abstractNumId w:val="13"/>
  </w:num>
  <w:num w:numId="3" w16cid:durableId="872771397">
    <w:abstractNumId w:val="0"/>
    <w:lvlOverride w:ilvl="0">
      <w:lvl w:ilvl="0">
        <w:start w:val="65535"/>
        <w:numFmt w:val="bullet"/>
        <w:lvlText w:val="•"/>
        <w:legacy w:legacy="1" w:legacySpace="0" w:legacyIndent="173"/>
        <w:lvlJc w:val="left"/>
        <w:rPr>
          <w:rFonts w:ascii="Times New Roman" w:hAnsi="Times New Roman" w:cs="Times New Roman" w:hint="default"/>
        </w:rPr>
      </w:lvl>
    </w:lvlOverride>
  </w:num>
  <w:num w:numId="4" w16cid:durableId="552810104">
    <w:abstractNumId w:val="12"/>
  </w:num>
  <w:num w:numId="5" w16cid:durableId="199242245">
    <w:abstractNumId w:val="10"/>
  </w:num>
  <w:num w:numId="6" w16cid:durableId="354890354">
    <w:abstractNumId w:val="4"/>
  </w:num>
  <w:num w:numId="7" w16cid:durableId="980036126">
    <w:abstractNumId w:val="9"/>
  </w:num>
  <w:num w:numId="8" w16cid:durableId="1571967281">
    <w:abstractNumId w:val="7"/>
  </w:num>
  <w:num w:numId="9" w16cid:durableId="2110932689">
    <w:abstractNumId w:val="11"/>
  </w:num>
  <w:num w:numId="10" w16cid:durableId="1444693559">
    <w:abstractNumId w:val="6"/>
  </w:num>
  <w:num w:numId="11" w16cid:durableId="1850411427">
    <w:abstractNumId w:val="8"/>
  </w:num>
  <w:num w:numId="12" w16cid:durableId="1891183159">
    <w:abstractNumId w:val="3"/>
  </w:num>
  <w:num w:numId="13" w16cid:durableId="857546160">
    <w:abstractNumId w:val="14"/>
  </w:num>
  <w:num w:numId="14" w16cid:durableId="290986494">
    <w:abstractNumId w:val="15"/>
  </w:num>
  <w:num w:numId="15" w16cid:durableId="125898260">
    <w:abstractNumId w:val="5"/>
  </w:num>
  <w:num w:numId="16" w16cid:durableId="1719280690">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3EDF"/>
    <w:rsid w:val="000018F2"/>
    <w:rsid w:val="00002A2F"/>
    <w:rsid w:val="00006E94"/>
    <w:rsid w:val="0004583F"/>
    <w:rsid w:val="000515F1"/>
    <w:rsid w:val="0006563E"/>
    <w:rsid w:val="00081C4E"/>
    <w:rsid w:val="000915AF"/>
    <w:rsid w:val="000F006A"/>
    <w:rsid w:val="000F0DC3"/>
    <w:rsid w:val="00107768"/>
    <w:rsid w:val="00130D3A"/>
    <w:rsid w:val="0013672C"/>
    <w:rsid w:val="00156CBD"/>
    <w:rsid w:val="00166F10"/>
    <w:rsid w:val="001A6614"/>
    <w:rsid w:val="001B07B5"/>
    <w:rsid w:val="001B4527"/>
    <w:rsid w:val="001C1BB1"/>
    <w:rsid w:val="001C1F57"/>
    <w:rsid w:val="001E0193"/>
    <w:rsid w:val="001E08A4"/>
    <w:rsid w:val="001F23F7"/>
    <w:rsid w:val="0021553B"/>
    <w:rsid w:val="0022770C"/>
    <w:rsid w:val="00235F91"/>
    <w:rsid w:val="00247F75"/>
    <w:rsid w:val="002665E5"/>
    <w:rsid w:val="00280C2A"/>
    <w:rsid w:val="00284583"/>
    <w:rsid w:val="002B1813"/>
    <w:rsid w:val="002B60C9"/>
    <w:rsid w:val="002B614E"/>
    <w:rsid w:val="002C2B88"/>
    <w:rsid w:val="002C3802"/>
    <w:rsid w:val="002D56BA"/>
    <w:rsid w:val="002F30F6"/>
    <w:rsid w:val="0032160E"/>
    <w:rsid w:val="00326624"/>
    <w:rsid w:val="0033088D"/>
    <w:rsid w:val="0033461D"/>
    <w:rsid w:val="003676FD"/>
    <w:rsid w:val="00372377"/>
    <w:rsid w:val="00374987"/>
    <w:rsid w:val="00382420"/>
    <w:rsid w:val="00392696"/>
    <w:rsid w:val="003A23D6"/>
    <w:rsid w:val="003B24E1"/>
    <w:rsid w:val="003C32FB"/>
    <w:rsid w:val="003C5EFC"/>
    <w:rsid w:val="003D3EE4"/>
    <w:rsid w:val="003E04ED"/>
    <w:rsid w:val="003E603D"/>
    <w:rsid w:val="0043639C"/>
    <w:rsid w:val="0044543E"/>
    <w:rsid w:val="004461BD"/>
    <w:rsid w:val="00452BD4"/>
    <w:rsid w:val="00476FD9"/>
    <w:rsid w:val="004B3857"/>
    <w:rsid w:val="004B421E"/>
    <w:rsid w:val="004B71A5"/>
    <w:rsid w:val="004C3EDF"/>
    <w:rsid w:val="004C4EE0"/>
    <w:rsid w:val="004C722A"/>
    <w:rsid w:val="004E1B9A"/>
    <w:rsid w:val="004F5346"/>
    <w:rsid w:val="00526835"/>
    <w:rsid w:val="00530B12"/>
    <w:rsid w:val="00532FD2"/>
    <w:rsid w:val="005C16FE"/>
    <w:rsid w:val="005D5598"/>
    <w:rsid w:val="005E6FCA"/>
    <w:rsid w:val="005F0D3C"/>
    <w:rsid w:val="005F7F40"/>
    <w:rsid w:val="00605B4C"/>
    <w:rsid w:val="006213D6"/>
    <w:rsid w:val="00646551"/>
    <w:rsid w:val="00655C58"/>
    <w:rsid w:val="006572D8"/>
    <w:rsid w:val="00684FF2"/>
    <w:rsid w:val="0069425C"/>
    <w:rsid w:val="006D4C0A"/>
    <w:rsid w:val="00706D59"/>
    <w:rsid w:val="007221B2"/>
    <w:rsid w:val="00722A05"/>
    <w:rsid w:val="00745F03"/>
    <w:rsid w:val="00765208"/>
    <w:rsid w:val="00766D43"/>
    <w:rsid w:val="00786D6E"/>
    <w:rsid w:val="007870DB"/>
    <w:rsid w:val="00792E7C"/>
    <w:rsid w:val="007B215A"/>
    <w:rsid w:val="007B7F10"/>
    <w:rsid w:val="007C2247"/>
    <w:rsid w:val="007E5600"/>
    <w:rsid w:val="0080530F"/>
    <w:rsid w:val="00812DF5"/>
    <w:rsid w:val="00844CAF"/>
    <w:rsid w:val="00847762"/>
    <w:rsid w:val="00850F8C"/>
    <w:rsid w:val="0087784D"/>
    <w:rsid w:val="00890D45"/>
    <w:rsid w:val="008D20E4"/>
    <w:rsid w:val="008F4B1B"/>
    <w:rsid w:val="009152DC"/>
    <w:rsid w:val="00922D59"/>
    <w:rsid w:val="00940F3E"/>
    <w:rsid w:val="00950D6E"/>
    <w:rsid w:val="00971002"/>
    <w:rsid w:val="00985288"/>
    <w:rsid w:val="00995720"/>
    <w:rsid w:val="009A15CE"/>
    <w:rsid w:val="009A3897"/>
    <w:rsid w:val="009B4151"/>
    <w:rsid w:val="009B7B78"/>
    <w:rsid w:val="009E2D2A"/>
    <w:rsid w:val="00A06576"/>
    <w:rsid w:val="00A149C1"/>
    <w:rsid w:val="00A2117F"/>
    <w:rsid w:val="00A55CDA"/>
    <w:rsid w:val="00A8118A"/>
    <w:rsid w:val="00A95E06"/>
    <w:rsid w:val="00AE41EE"/>
    <w:rsid w:val="00B00C3E"/>
    <w:rsid w:val="00B65711"/>
    <w:rsid w:val="00B66101"/>
    <w:rsid w:val="00B82F4A"/>
    <w:rsid w:val="00B85C37"/>
    <w:rsid w:val="00B97D67"/>
    <w:rsid w:val="00BD2C66"/>
    <w:rsid w:val="00BE38BD"/>
    <w:rsid w:val="00BF4FCB"/>
    <w:rsid w:val="00C255A4"/>
    <w:rsid w:val="00C37750"/>
    <w:rsid w:val="00C5015D"/>
    <w:rsid w:val="00C65347"/>
    <w:rsid w:val="00C8647F"/>
    <w:rsid w:val="00CC3555"/>
    <w:rsid w:val="00CC444C"/>
    <w:rsid w:val="00CD6749"/>
    <w:rsid w:val="00D06405"/>
    <w:rsid w:val="00D106B0"/>
    <w:rsid w:val="00D2079C"/>
    <w:rsid w:val="00D2124F"/>
    <w:rsid w:val="00D23A3E"/>
    <w:rsid w:val="00D43D91"/>
    <w:rsid w:val="00D60143"/>
    <w:rsid w:val="00D64A3C"/>
    <w:rsid w:val="00D96DBC"/>
    <w:rsid w:val="00DD1EF2"/>
    <w:rsid w:val="00E25567"/>
    <w:rsid w:val="00E427FE"/>
    <w:rsid w:val="00E60EFE"/>
    <w:rsid w:val="00E62FC5"/>
    <w:rsid w:val="00E83B52"/>
    <w:rsid w:val="00EB0E74"/>
    <w:rsid w:val="00EC1DB7"/>
    <w:rsid w:val="00F07DC2"/>
    <w:rsid w:val="00F321A6"/>
    <w:rsid w:val="00F37CE0"/>
    <w:rsid w:val="00F63376"/>
    <w:rsid w:val="00F63E7C"/>
    <w:rsid w:val="00F663FB"/>
    <w:rsid w:val="00F73052"/>
    <w:rsid w:val="00F975BA"/>
    <w:rsid w:val="00FA7A6D"/>
    <w:rsid w:val="00FC0C60"/>
    <w:rsid w:val="00FC2389"/>
    <w:rsid w:val="00FE5FC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8AB0532"/>
  <w15:docId w15:val="{31E153A7-75ED-4BEF-8B3F-8B8F7424C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63E7C"/>
    <w:pPr>
      <w:widowControl w:val="0"/>
      <w:autoSpaceDE w:val="0"/>
      <w:autoSpaceDN w:val="0"/>
      <w:adjustRightInd w:val="0"/>
    </w:pPr>
    <w:rPr>
      <w:rFonts w:ascii="Times New Roman" w:hAnsi="Times New Roman"/>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AE41EE"/>
    <w:rPr>
      <w:color w:val="0000FF"/>
      <w:u w:val="single"/>
    </w:rPr>
  </w:style>
  <w:style w:type="paragraph" w:styleId="NormalnyWeb">
    <w:name w:val="Normal (Web)"/>
    <w:basedOn w:val="Normalny"/>
    <w:uiPriority w:val="99"/>
    <w:unhideWhenUsed/>
    <w:rsid w:val="006D4C0A"/>
    <w:pPr>
      <w:widowControl/>
      <w:autoSpaceDE/>
      <w:autoSpaceDN/>
      <w:adjustRightInd/>
      <w:spacing w:before="100" w:beforeAutospacing="1" w:after="100" w:afterAutospacing="1"/>
    </w:pPr>
    <w:rPr>
      <w:sz w:val="24"/>
      <w:szCs w:val="24"/>
    </w:rPr>
  </w:style>
  <w:style w:type="paragraph" w:styleId="Akapitzlist">
    <w:name w:val="List Paragraph"/>
    <w:basedOn w:val="Normalny"/>
    <w:uiPriority w:val="34"/>
    <w:qFormat/>
    <w:rsid w:val="00CC444C"/>
    <w:pPr>
      <w:ind w:left="720"/>
      <w:contextualSpacing/>
    </w:pPr>
  </w:style>
  <w:style w:type="paragraph" w:styleId="Tekstdymka">
    <w:name w:val="Balloon Text"/>
    <w:basedOn w:val="Normalny"/>
    <w:link w:val="TekstdymkaZnak"/>
    <w:uiPriority w:val="99"/>
    <w:semiHidden/>
    <w:unhideWhenUsed/>
    <w:rsid w:val="0069425C"/>
    <w:rPr>
      <w:rFonts w:ascii="Segoe UI" w:hAnsi="Segoe UI" w:cs="Segoe UI"/>
      <w:sz w:val="18"/>
      <w:szCs w:val="18"/>
    </w:rPr>
  </w:style>
  <w:style w:type="character" w:customStyle="1" w:styleId="TekstdymkaZnak">
    <w:name w:val="Tekst dymka Znak"/>
    <w:basedOn w:val="Domylnaczcionkaakapitu"/>
    <w:link w:val="Tekstdymka"/>
    <w:uiPriority w:val="99"/>
    <w:semiHidden/>
    <w:rsid w:val="0069425C"/>
    <w:rPr>
      <w:rFonts w:ascii="Segoe UI" w:hAnsi="Segoe UI" w:cs="Segoe UI"/>
      <w:sz w:val="18"/>
      <w:szCs w:val="18"/>
    </w:rPr>
  </w:style>
  <w:style w:type="character" w:styleId="Odwoaniedokomentarza">
    <w:name w:val="annotation reference"/>
    <w:basedOn w:val="Domylnaczcionkaakapitu"/>
    <w:uiPriority w:val="99"/>
    <w:semiHidden/>
    <w:unhideWhenUsed/>
    <w:rsid w:val="003C32FB"/>
    <w:rPr>
      <w:sz w:val="16"/>
      <w:szCs w:val="16"/>
    </w:rPr>
  </w:style>
  <w:style w:type="paragraph" w:styleId="Tekstkomentarza">
    <w:name w:val="annotation text"/>
    <w:basedOn w:val="Normalny"/>
    <w:link w:val="TekstkomentarzaZnak"/>
    <w:uiPriority w:val="99"/>
    <w:semiHidden/>
    <w:unhideWhenUsed/>
    <w:rsid w:val="003C32FB"/>
  </w:style>
  <w:style w:type="character" w:customStyle="1" w:styleId="TekstkomentarzaZnak">
    <w:name w:val="Tekst komentarza Znak"/>
    <w:basedOn w:val="Domylnaczcionkaakapitu"/>
    <w:link w:val="Tekstkomentarza"/>
    <w:uiPriority w:val="99"/>
    <w:semiHidden/>
    <w:rsid w:val="003C32FB"/>
    <w:rPr>
      <w:rFonts w:ascii="Times New Roman" w:hAnsi="Times New Roman"/>
    </w:rPr>
  </w:style>
  <w:style w:type="paragraph" w:styleId="Tematkomentarza">
    <w:name w:val="annotation subject"/>
    <w:basedOn w:val="Tekstkomentarza"/>
    <w:next w:val="Tekstkomentarza"/>
    <w:link w:val="TematkomentarzaZnak"/>
    <w:uiPriority w:val="99"/>
    <w:semiHidden/>
    <w:unhideWhenUsed/>
    <w:rsid w:val="003C32FB"/>
    <w:rPr>
      <w:b/>
      <w:bCs/>
    </w:rPr>
  </w:style>
  <w:style w:type="character" w:customStyle="1" w:styleId="TematkomentarzaZnak">
    <w:name w:val="Temat komentarza Znak"/>
    <w:basedOn w:val="TekstkomentarzaZnak"/>
    <w:link w:val="Tematkomentarza"/>
    <w:uiPriority w:val="99"/>
    <w:semiHidden/>
    <w:rsid w:val="003C32FB"/>
    <w:rPr>
      <w:rFonts w:ascii="Times New Roman" w:hAnsi="Times New Roman"/>
      <w:b/>
      <w:bCs/>
    </w:rPr>
  </w:style>
  <w:style w:type="paragraph" w:styleId="Nagwek">
    <w:name w:val="header"/>
    <w:basedOn w:val="Normalny"/>
    <w:link w:val="NagwekZnak"/>
    <w:uiPriority w:val="99"/>
    <w:unhideWhenUsed/>
    <w:rsid w:val="00850F8C"/>
    <w:pPr>
      <w:tabs>
        <w:tab w:val="center" w:pos="4536"/>
        <w:tab w:val="right" w:pos="9072"/>
      </w:tabs>
    </w:pPr>
  </w:style>
  <w:style w:type="character" w:customStyle="1" w:styleId="NagwekZnak">
    <w:name w:val="Nagłówek Znak"/>
    <w:basedOn w:val="Domylnaczcionkaakapitu"/>
    <w:link w:val="Nagwek"/>
    <w:uiPriority w:val="99"/>
    <w:rsid w:val="00850F8C"/>
    <w:rPr>
      <w:rFonts w:ascii="Times New Roman" w:hAnsi="Times New Roman"/>
    </w:rPr>
  </w:style>
  <w:style w:type="paragraph" w:styleId="Stopka">
    <w:name w:val="footer"/>
    <w:basedOn w:val="Normalny"/>
    <w:link w:val="StopkaZnak"/>
    <w:uiPriority w:val="99"/>
    <w:unhideWhenUsed/>
    <w:rsid w:val="00850F8C"/>
    <w:pPr>
      <w:tabs>
        <w:tab w:val="center" w:pos="4536"/>
        <w:tab w:val="right" w:pos="9072"/>
      </w:tabs>
    </w:pPr>
  </w:style>
  <w:style w:type="character" w:customStyle="1" w:styleId="StopkaZnak">
    <w:name w:val="Stopka Znak"/>
    <w:basedOn w:val="Domylnaczcionkaakapitu"/>
    <w:link w:val="Stopka"/>
    <w:uiPriority w:val="99"/>
    <w:rsid w:val="00850F8C"/>
    <w:rPr>
      <w:rFonts w:ascii="Times New Roman" w:hAnsi="Times New Roman"/>
    </w:rPr>
  </w:style>
  <w:style w:type="table" w:styleId="Tabelasiatki4">
    <w:name w:val="Grid Table 4"/>
    <w:basedOn w:val="Standardowy"/>
    <w:uiPriority w:val="49"/>
    <w:rsid w:val="00F63E7C"/>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ela-Siatka">
    <w:name w:val="Table Grid"/>
    <w:basedOn w:val="Standardowy"/>
    <w:uiPriority w:val="59"/>
    <w:rsid w:val="00F63E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9596257">
      <w:bodyDiv w:val="1"/>
      <w:marLeft w:val="0"/>
      <w:marRight w:val="0"/>
      <w:marTop w:val="0"/>
      <w:marBottom w:val="0"/>
      <w:divBdr>
        <w:top w:val="none" w:sz="0" w:space="0" w:color="auto"/>
        <w:left w:val="none" w:sz="0" w:space="0" w:color="auto"/>
        <w:bottom w:val="none" w:sz="0" w:space="0" w:color="auto"/>
        <w:right w:val="none" w:sz="0" w:space="0" w:color="auto"/>
      </w:divBdr>
    </w:div>
    <w:div w:id="711543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mailto:urzad@gorzno.pl" TargetMode="External"/><Relationship Id="rId2" Type="http://schemas.openxmlformats.org/officeDocument/2006/relationships/hyperlink" Target="http://www.gorzno.pl" TargetMode="External"/><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487</Words>
  <Characters>3486</Characters>
  <Application>Microsoft Office Word</Application>
  <DocSecurity>0</DocSecurity>
  <Lines>29</Lines>
  <Paragraphs>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Maciej</dc:creator>
  <cp:keywords/>
  <dc:description/>
  <cp:lastModifiedBy>Kwiatkowska K</cp:lastModifiedBy>
  <cp:revision>4</cp:revision>
  <cp:lastPrinted>2025-09-25T10:24:00Z</cp:lastPrinted>
  <dcterms:created xsi:type="dcterms:W3CDTF">2025-09-25T11:11:00Z</dcterms:created>
  <dcterms:modified xsi:type="dcterms:W3CDTF">2025-09-25T11:59:00Z</dcterms:modified>
</cp:coreProperties>
</file>