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E943" w14:textId="77777777" w:rsidR="00E70EF5" w:rsidRDefault="00E70EF5">
      <w:pPr>
        <w:pStyle w:val="myStyle"/>
        <w:spacing w:after="0" w:line="240" w:lineRule="auto"/>
        <w:jc w:val="left"/>
      </w:pPr>
    </w:p>
    <w:p w14:paraId="376C69EF" w14:textId="77777777" w:rsidR="00E70EF5" w:rsidRDefault="00E70EF5">
      <w:pPr>
        <w:pStyle w:val="myStyle"/>
        <w:spacing w:after="0" w:line="240" w:lineRule="auto"/>
        <w:jc w:val="left"/>
      </w:pPr>
    </w:p>
    <w:p w14:paraId="5528D150" w14:textId="77777777" w:rsidR="00E70EF5" w:rsidRDefault="00140BB3">
      <w:pPr>
        <w:pStyle w:val="myStyle"/>
        <w:spacing w:after="0" w:line="240" w:lineRule="auto"/>
        <w:jc w:val="left"/>
      </w:pPr>
      <w:r>
        <w:rPr>
          <w:color w:val="000000"/>
          <w:sz w:val="36"/>
          <w:szCs w:val="36"/>
        </w:rPr>
        <w:t>ul. Rynek 1, 87-320 Górzno</w:t>
      </w:r>
    </w:p>
    <w:p w14:paraId="19F2BB96" w14:textId="77777777" w:rsidR="00E70EF5" w:rsidRDefault="00E70EF5">
      <w:pPr>
        <w:pStyle w:val="myStyle"/>
        <w:spacing w:after="0" w:line="300" w:lineRule="auto"/>
        <w:jc w:val="left"/>
      </w:pPr>
    </w:p>
    <w:p w14:paraId="101334F3" w14:textId="77777777" w:rsidR="00E70EF5" w:rsidRDefault="00140BB3">
      <w:pPr>
        <w:pStyle w:val="myStyle"/>
        <w:spacing w:before="150" w:after="150" w:line="300" w:lineRule="auto"/>
        <w:outlineLvl w:val="0"/>
      </w:pPr>
      <w:r>
        <w:rPr>
          <w:rFonts w:ascii="Segoe UI" w:eastAsia="Segoe UI" w:hAnsi="Segoe UI" w:cs="Segoe UI"/>
          <w:color w:val="000000"/>
          <w:sz w:val="54"/>
          <w:szCs w:val="54"/>
        </w:rPr>
        <w:br/>
        <w:t>PROTOKÓŁ</w:t>
      </w:r>
    </w:p>
    <w:p w14:paraId="4BE2FE62" w14:textId="77777777" w:rsidR="00E70EF5" w:rsidRDefault="00140BB3">
      <w:pPr>
        <w:pStyle w:val="myStyle"/>
        <w:spacing w:before="150" w:after="150" w:line="300" w:lineRule="auto"/>
        <w:outlineLvl w:val="1"/>
      </w:pPr>
      <w:r>
        <w:rPr>
          <w:rFonts w:ascii="Segoe UI" w:eastAsia="Segoe UI" w:hAnsi="Segoe UI" w:cs="Segoe UI"/>
          <w:color w:val="000000"/>
          <w:sz w:val="45"/>
          <w:szCs w:val="45"/>
        </w:rPr>
        <w:t>XVIII Sesja z dnia 30 września 2025 roku</w:t>
      </w:r>
    </w:p>
    <w:p w14:paraId="5E45C09A" w14:textId="77777777" w:rsidR="00E70EF5" w:rsidRDefault="00140BB3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46"/>
        <w:gridCol w:w="2243"/>
        <w:gridCol w:w="1249"/>
        <w:gridCol w:w="2163"/>
      </w:tblGrid>
      <w:tr w:rsidR="00E70EF5" w14:paraId="38DB5B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FACD5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3F34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788A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28DE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3D3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E70EF5" w14:paraId="06F0F3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4BBC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526B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B681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50EE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87D0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35D4EC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9722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E2E5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3D0F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3562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D4DF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203989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72B5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659E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070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F5B8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75A2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6B2589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1EC0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8BBB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5EF8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434D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CDC2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2E4CF3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1020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6884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7C4B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1A88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AD79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3F55BA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2778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0705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20AC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439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102D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2D7120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30BB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5783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0F4A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6600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E5FE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267FFA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CCF6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D162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6D1E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00DB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B4B9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4F2EB0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882D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FA08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D7C7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D720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CF77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687D55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46B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001A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D6D9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1291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25A4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0F8ACE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7C3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8F0B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9CB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7710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7CAC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70A706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EADF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4288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2C5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F6EC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ADC0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50853DD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8AB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A57C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73EE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5A95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E64F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E70EF5" w14:paraId="0871EB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130C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9F2F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A433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2A21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18D9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70EF5" w14:paraId="48B6A7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2251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6CC4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7E4E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68B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47B2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224667E0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E70EF5" w14:paraId="210EF19F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0BB0D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B6E3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E70EF5" w14:paraId="23203C0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8247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CFDC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E70EF5" w14:paraId="2BE834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C44C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7EE9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E70EF5" w14:paraId="0C323DBA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673B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7E76C0EA" w14:textId="77777777" w:rsidR="00E70EF5" w:rsidRDefault="00E70EF5"/>
    <w:p w14:paraId="2CD3C1A0" w14:textId="77777777" w:rsidR="00E70EF5" w:rsidRDefault="00140BB3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52B7F143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1. Otwarcie obrad.</w:t>
      </w:r>
    </w:p>
    <w:p w14:paraId="75AF84E2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2. Stwierdzenie quorum.</w:t>
      </w:r>
    </w:p>
    <w:p w14:paraId="6989C15E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3. Wybór Sekretarza obrad.</w:t>
      </w:r>
    </w:p>
    <w:p w14:paraId="64CC294F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E70EF5" w14:paraId="2784913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59A6B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CE33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E70EF5" w14:paraId="6662975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2B5B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291D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0FE839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4A62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796F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B0441DF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174243E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5FE7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3EF4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EBE12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EA590" w14:textId="77777777" w:rsidR="00E70EF5" w:rsidRDefault="00E70EF5"/>
        </w:tc>
      </w:tr>
      <w:tr w:rsidR="00E70EF5" w14:paraId="45C98E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2DB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B7D4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285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A743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05FCAD5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6CE3174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F5249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9C58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C35A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3C89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3698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33E1F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132C267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208D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A038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67A0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4680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8070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23E4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1C2770D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CD36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6583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38C0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0A68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1D17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E0AF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417BA0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F8F3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5040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9118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773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6CA9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73F1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ECA6789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6D52D8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F2BC59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08A6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A9D28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BFE9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1E0461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54D4C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3535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23A2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CDCE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2FBF0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45A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36E4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B9C5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9DF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6BDAB5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C707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3351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94FA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D93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216860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E0BC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5D5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E7A6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9ACD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3CF66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FD9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6EEB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FA57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A88D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564CA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0E68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7C83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9C32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04D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71B83D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358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BD6F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3216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4DAB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3AB3C7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1DF9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B981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5B9D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6414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48CA7A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D80B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EAA4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D3B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5B5C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378472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AE5C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DFC9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07CB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D00C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070F28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CC74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662C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7967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5872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AE0E8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E8EB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6194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5DE4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CA63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5A24F0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1B41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70A6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7242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1D27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70E82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60DB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9C06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7513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27E9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178C84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5267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05E0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3BCA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966E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4B6B1C6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4. Przyjęcie porządku obrad.</w:t>
      </w:r>
    </w:p>
    <w:p w14:paraId="6FCEB817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E70EF5" w14:paraId="782679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794F4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339A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E70EF5" w14:paraId="030805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CF8F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7572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54DB760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B998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D34B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24C549F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25BAD31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571C5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6575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1CED7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90252" w14:textId="77777777" w:rsidR="00E70EF5" w:rsidRDefault="00E70EF5"/>
        </w:tc>
      </w:tr>
      <w:tr w:rsidR="00E70EF5" w14:paraId="2A3885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FED6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1AB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42B2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8671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56266EE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1442389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13A03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70D9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133F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484E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B152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6D8A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22B08C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1BC1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8AF6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D79A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0CBD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8DE9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FCE0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1AF569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D653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15F6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6AE0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EABF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8EF4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FBBD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0C896F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7FB3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D2C1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0862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686C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DD55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D476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F995B5B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5F2C5F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5278DF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3A913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A223C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0139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4FD012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61FEB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4EA7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40EC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8CF9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4135C8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4826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B2F6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6BD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B7A0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589989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C9FA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67CC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E8CD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E72D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314976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FD3E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1B90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45F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E9A1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CD1E5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2AD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6E6D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11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5B23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1C6F2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F634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F8E1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A6A7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F89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7CFD7E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A7C7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5081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3482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48B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8CAC0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C71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8FD5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B7BB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72E5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153F82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9DF7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E055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0784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4391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103E0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F0D9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A566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20F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B756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24CBA7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450B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995D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6EBC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0A08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451A72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82E8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EB79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5993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45EE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503FB7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97D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E5DA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CA03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C680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3FB78E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EC6D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F59F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9FD4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5F29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23868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0036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082A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2207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3FAC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9159503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5. Przyjęcie protokołu z poprzedniej sesji.</w:t>
      </w:r>
    </w:p>
    <w:p w14:paraId="0C0262D8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E70EF5" w14:paraId="5326F33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96A84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5AE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poprzedniej sesji.</w:t>
            </w:r>
          </w:p>
        </w:tc>
      </w:tr>
      <w:tr w:rsidR="00E70EF5" w14:paraId="6E080DA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E4D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D43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6B3B1B8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FAB4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BDD0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59BD6B2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1FF6BD1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883D9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0666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68537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8777" w14:textId="77777777" w:rsidR="00E70EF5" w:rsidRDefault="00E70EF5"/>
        </w:tc>
      </w:tr>
      <w:tr w:rsidR="00E70EF5" w14:paraId="7FA1E3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0110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A7A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F760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11C2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0B4BA0F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1FF15E5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5284C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C8A0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81BA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A980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66E9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DD6A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695887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C67D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7E30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DEB3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5B57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F3BD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AE5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35B906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81E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BAB3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3C3E1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E6E5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C1D7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3C6A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675731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C030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C75B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BB47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7C0D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D5F4F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E087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7060F2C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2CA2D9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80C893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9515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30CC4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D6F48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7A8C38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8C389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4D69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A67B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94B5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2996D0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F5B1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5E3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D138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2821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668786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A02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19D8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4C99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66A4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8EE48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8ECE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5301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291A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E54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44A55F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6056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A37E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0747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FB1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A426F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172B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A3B0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875D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E305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7DD44C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ABA2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4DCA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12AF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9FFB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3537B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E54F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EC34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6471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1541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551908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991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2AF5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C7B7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365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A9736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148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791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ACBF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FB3F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7C5422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D53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519B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85B0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8AAF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524505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3D36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17D2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BAC4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D92C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DD661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4AB1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42F6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B560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08C6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51608E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1983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91AB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1F8C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2BE0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73C0D1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01F0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254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B35F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17C0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7272AA8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6. Informacja z wykonania uchwał Rady Miejskiej w Górznie.</w:t>
      </w:r>
    </w:p>
    <w:p w14:paraId="449C5CA7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lastRenderedPageBreak/>
        <w:t>7. Informacja przewodniczących komisji o pracach w komisji.</w:t>
      </w:r>
    </w:p>
    <w:p w14:paraId="3D9B428B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8. Sprawozdanie z pracy Burmistrza Miasta i Gminy w Górznie między sesjami.</w:t>
      </w:r>
    </w:p>
    <w:p w14:paraId="08549A1A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9. Rozpatrzenie projektów uchwał:</w:t>
      </w:r>
    </w:p>
    <w:p w14:paraId="30A8957D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9.1. w sprawie zmiany Wieloletniej Prognozy Finansowej Miasta i Gminy Górzno na lata 2025 – 2034,</w:t>
      </w:r>
    </w:p>
    <w:p w14:paraId="4E7B9F2C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E70EF5" w14:paraId="43E94C7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962EC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C7EC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Wieloletniej Prognozy Finansowej Miasta i Gminy Górzno na lata 2025 – 2034,</w:t>
            </w:r>
          </w:p>
        </w:tc>
      </w:tr>
      <w:tr w:rsidR="00E70EF5" w14:paraId="7790F5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79B2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898F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1021EF8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8ABB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02BE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0EECC03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5DEAA94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154AE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697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1D30C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A6326" w14:textId="77777777" w:rsidR="00E70EF5" w:rsidRDefault="00E70EF5"/>
        </w:tc>
      </w:tr>
      <w:tr w:rsidR="00E70EF5" w14:paraId="2D4DC6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E02F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440E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9C35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7C50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BD26CF8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25CA812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AB1C6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E02C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E225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8B32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DE511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9875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4740EC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99F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6D44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B60D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F144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9276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A7FA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2456466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DD27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0349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D528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3D33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9E9F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0DF6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38EC4EC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6F5A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A7ED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0543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BD40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177F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428C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C96FA0A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04B1AC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0331FE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1A761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F005E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DDE9B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361FE4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36CCE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EE47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0D9A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A4BE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83604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F3A0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0E97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86C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742A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22961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A3C7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D880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756B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7A2B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DDCC0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4C53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FB21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F1F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A84F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E126E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B02E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B358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06AA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986B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58A7A1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70C8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88EE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00BE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5E67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4C8AED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A7F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A0F8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14CA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6BAD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49A951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E6DF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DE2D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35D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2238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8730A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821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999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4DBC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FE7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15101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65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BFF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02ED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0B1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4D0BC0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04E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C618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5E33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A7BC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557D21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0A98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4993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62EB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AFF9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A9353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5667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8021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64FE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344C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D0E55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5FDC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49B6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A5A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3D8B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704E4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85D1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774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0455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0C0E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1AE0F9B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9.2. w sprawie zmian w budżecie Miasta i Gminy Górzno na 2025 rok,</w:t>
      </w:r>
    </w:p>
    <w:p w14:paraId="1D998653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E70EF5" w14:paraId="63CD1D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C2EFE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A2AE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 w budżecie Miasta i Gminy Górzno na 2025 rok,</w:t>
            </w:r>
          </w:p>
        </w:tc>
      </w:tr>
      <w:tr w:rsidR="00E70EF5" w14:paraId="0279D94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2ADA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D1B3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610430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08F5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8F38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8B270A6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3CF8007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988BC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7850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7EDE9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EC13D" w14:textId="77777777" w:rsidR="00E70EF5" w:rsidRDefault="00E70EF5"/>
        </w:tc>
      </w:tr>
      <w:tr w:rsidR="00E70EF5" w14:paraId="3F786F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70E7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2529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6DAD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5891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A4BF492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2F29282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F245A1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5FAF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AC36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649A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4C80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AF3D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54EA6A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6C1C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4C61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F145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B9D0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4E0F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6B353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68627B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D864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6593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98EF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F4B1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F85C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C07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788C8E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35B2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BF90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D349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6934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C637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04B7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3462532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5E7286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0DC4CE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4044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4F1EE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22501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6007B1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A3C49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91F6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7AB9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F41A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94584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D028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5B2A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4904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0EB0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ECAC9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9249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E241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BD27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CA9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27149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CF1F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AAA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E1F6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7591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48D49B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FE35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28E8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3856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078B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39812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91B5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FF2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DE69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2FE0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15071B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EA9C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3756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CE3C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A91C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35EF6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6C8A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DB1E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E939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16CF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310E6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02C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CFA7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0DF1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AB8D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5022C5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37AA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4F07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B08D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EC54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5ACC64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FACB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2EEC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F4E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156D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C54BB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07F5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119B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58DA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719C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5D9B56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1D11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0071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D217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90AA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744A9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CF88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6D33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0E69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A853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55032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FDC8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A33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1916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50CF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0B059F7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9.3. w sprawie wyrażenia zgody na zbycie części nieruchomości gruntowej stanowiącej własność Miasta i Gminy Górzno,</w:t>
      </w:r>
    </w:p>
    <w:p w14:paraId="58780D2E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E70EF5" w14:paraId="109DF3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9E7D3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7A41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wyrażenia zgody na zbycie części nieruchomości gruntowej stanowiącej własność Miasta i Gminy Górzno,</w:t>
            </w:r>
          </w:p>
        </w:tc>
      </w:tr>
      <w:tr w:rsidR="00E70EF5" w14:paraId="2D0E0B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A88C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D93D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752C24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950C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BD52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98A20A8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5FA6BF4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13974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FA59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02BB6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9A2C9" w14:textId="77777777" w:rsidR="00E70EF5" w:rsidRDefault="00E70EF5"/>
        </w:tc>
      </w:tr>
      <w:tr w:rsidR="00E70EF5" w14:paraId="4AEC84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5D55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6922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174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164F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E94777D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2A1960C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B8F06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B217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EC23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DB3D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8FC4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1DF1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6017C9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1CAD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E93B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47FA9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23D2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FE07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25DDD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500E3F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96CA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A8748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4A09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2572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5CB15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B7A6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7C2ADE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50D1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5115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7F1F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AF1D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BAB4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6A02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3A492EF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1921C4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A5944C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6E74D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43795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53B53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01D245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6C26E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C69F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B107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5AE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7C4C4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7D2E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254E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742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73D3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48827D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3A76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92C3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1730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6867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2D206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15B9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2954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5A93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8CC4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9F2AF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8F13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B07E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9F2F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BD3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4C1090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069D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8AFA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65D2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0545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6EA3B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62B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D8A0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46EE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0723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2FAFF1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DC02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0F13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246B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F976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DAE88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C017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E2E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EC7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D3B0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489226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C89D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FDE0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5C14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4C1F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6CA1D3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0B8A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94B3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767A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14AD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34866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E7B5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DF83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93B3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6F6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1745E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53E3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1CC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187C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2F24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6760D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CCC4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68F4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2510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C78E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2F8E53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8948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796C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F20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0B72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22E6E73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lastRenderedPageBreak/>
        <w:t>9.4. w sprawie wyrażenia zgody na nieodpłatne nabycie w drodze komunalizacji na rzecz Miasta i Gminy Górzno nieruchomości stanowiącej własność Skarbu Państwa.</w:t>
      </w:r>
    </w:p>
    <w:p w14:paraId="4A4FD285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E70EF5" w14:paraId="0056A3A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4C209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C383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wyrażenia zgody na nieodpłatne nabycie w drodze komunalizacji na rzecz Miasta i Gminy Górzno nieruchomości stanowiącej własność Skarbu Państwa.</w:t>
            </w:r>
          </w:p>
        </w:tc>
      </w:tr>
      <w:tr w:rsidR="00E70EF5" w14:paraId="05E18A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009B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0999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0EF5" w14:paraId="1415BB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463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DE9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0CB6CCC" w14:textId="77777777" w:rsidR="00E70EF5" w:rsidRDefault="00E70EF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E70EF5" w14:paraId="5CB4090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19A42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A4D8B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 września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DB93F" w14:textId="77777777" w:rsidR="00E70EF5" w:rsidRDefault="00E70EF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86128" w14:textId="77777777" w:rsidR="00E70EF5" w:rsidRDefault="00E70EF5"/>
        </w:tc>
      </w:tr>
      <w:tr w:rsidR="00E70EF5" w14:paraId="6EE0DA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A648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F378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12D0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8416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3327179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70EF5" w14:paraId="6B2D731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37F937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066A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007C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7A8E0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660B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8D69A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0EF5" w14:paraId="71F066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4119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3C1E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33C1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467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E390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F482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0EF5" w14:paraId="53BB69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7BEB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B482C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C787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6DED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10932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AAA7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E70EF5" w14:paraId="30E7C1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503F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6791F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151EE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1161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9494B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DB364" w14:textId="77777777" w:rsidR="00E70EF5" w:rsidRDefault="00140BB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5F4FC25" w14:textId="77777777" w:rsidR="00E70EF5" w:rsidRDefault="00140BB3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5"/>
        <w:gridCol w:w="2266"/>
      </w:tblGrid>
      <w:tr w:rsidR="00E70EF5" w14:paraId="1D86B8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79E71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33A6A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4E547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C9682" w14:textId="77777777" w:rsidR="00E70EF5" w:rsidRDefault="00140BB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0EF5" w14:paraId="755404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54134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4537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32A2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4711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9F7CF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6FD7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63D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4587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1911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F518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D6DA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43EC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8A74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6A3A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236960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E1E6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16D9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65D0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C86B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0C4C47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E447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5092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D166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1433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1D5215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4E39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C44F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D9BA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9482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83DA8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9E9F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1CBD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62E4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B447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CE17C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BBD0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05FE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C2C5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EA08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7FC6C8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E179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D035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696A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F0B7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623E97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3669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3B83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E545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6895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0EF5" w14:paraId="4B0FE8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BE5F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1EC79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9E38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B9355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091E50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692E4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0FF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6659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4585A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3B6548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9CC77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5DEE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600F1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EE508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0EF5" w14:paraId="74928B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2472E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16EE0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765EF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E6482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0EF5" w14:paraId="63C2FE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1D673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CCDEC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4AFE6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CEA3D" w14:textId="77777777" w:rsidR="00E70EF5" w:rsidRDefault="00140B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AA1B4A5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10. Zgłaszanie interpelacji.</w:t>
      </w:r>
    </w:p>
    <w:p w14:paraId="389C0964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11. Odpowiedzi na interpelacje.</w:t>
      </w:r>
    </w:p>
    <w:p w14:paraId="552106EF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12. Sprawy różne i wolne wnioski.</w:t>
      </w:r>
    </w:p>
    <w:p w14:paraId="6F13F535" w14:textId="77777777" w:rsidR="00E70EF5" w:rsidRDefault="00140BB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13. Zakończenie obrad.</w:t>
      </w:r>
    </w:p>
    <w:p w14:paraId="6BB2F227" w14:textId="77777777" w:rsidR="00E70EF5" w:rsidRDefault="00E70EF5"/>
    <w:p w14:paraId="4B00C4C5" w14:textId="77777777" w:rsidR="00E70EF5" w:rsidRDefault="00E70EF5"/>
    <w:p w14:paraId="7789841E" w14:textId="77777777" w:rsidR="00E70EF5" w:rsidRDefault="00140BB3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E70EF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CCD6" w14:textId="77777777" w:rsidR="00140BB3" w:rsidRDefault="00140BB3" w:rsidP="006E0FDA">
      <w:pPr>
        <w:spacing w:after="0" w:line="240" w:lineRule="auto"/>
      </w:pPr>
      <w:r>
        <w:separator/>
      </w:r>
    </w:p>
  </w:endnote>
  <w:endnote w:type="continuationSeparator" w:id="0">
    <w:p w14:paraId="5BA0DD4A" w14:textId="77777777" w:rsidR="00140BB3" w:rsidRDefault="00140BB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AFFC" w14:textId="77777777" w:rsidR="00140BB3" w:rsidRDefault="00140BB3" w:rsidP="006E0FDA">
      <w:pPr>
        <w:spacing w:after="0" w:line="240" w:lineRule="auto"/>
      </w:pPr>
      <w:r>
        <w:separator/>
      </w:r>
    </w:p>
  </w:footnote>
  <w:footnote w:type="continuationSeparator" w:id="0">
    <w:p w14:paraId="075892FC" w14:textId="77777777" w:rsidR="00140BB3" w:rsidRDefault="00140BB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BDC"/>
    <w:multiLevelType w:val="hybridMultilevel"/>
    <w:tmpl w:val="D908C9AA"/>
    <w:lvl w:ilvl="0" w:tplc="96514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83F62"/>
    <w:multiLevelType w:val="hybridMultilevel"/>
    <w:tmpl w:val="8A1269B2"/>
    <w:lvl w:ilvl="0" w:tplc="52967112">
      <w:start w:val="1"/>
      <w:numFmt w:val="decimal"/>
      <w:lvlText w:val="%1."/>
      <w:lvlJc w:val="left"/>
      <w:pPr>
        <w:ind w:left="720" w:hanging="360"/>
      </w:pPr>
    </w:lvl>
    <w:lvl w:ilvl="1" w:tplc="52967112" w:tentative="1">
      <w:start w:val="1"/>
      <w:numFmt w:val="lowerLetter"/>
      <w:lvlText w:val="%2."/>
      <w:lvlJc w:val="left"/>
      <w:pPr>
        <w:ind w:left="1440" w:hanging="360"/>
      </w:pPr>
    </w:lvl>
    <w:lvl w:ilvl="2" w:tplc="52967112" w:tentative="1">
      <w:start w:val="1"/>
      <w:numFmt w:val="lowerRoman"/>
      <w:lvlText w:val="%3."/>
      <w:lvlJc w:val="right"/>
      <w:pPr>
        <w:ind w:left="2160" w:hanging="180"/>
      </w:pPr>
    </w:lvl>
    <w:lvl w:ilvl="3" w:tplc="52967112" w:tentative="1">
      <w:start w:val="1"/>
      <w:numFmt w:val="decimal"/>
      <w:lvlText w:val="%4."/>
      <w:lvlJc w:val="left"/>
      <w:pPr>
        <w:ind w:left="2880" w:hanging="360"/>
      </w:pPr>
    </w:lvl>
    <w:lvl w:ilvl="4" w:tplc="52967112" w:tentative="1">
      <w:start w:val="1"/>
      <w:numFmt w:val="lowerLetter"/>
      <w:lvlText w:val="%5."/>
      <w:lvlJc w:val="left"/>
      <w:pPr>
        <w:ind w:left="3600" w:hanging="360"/>
      </w:pPr>
    </w:lvl>
    <w:lvl w:ilvl="5" w:tplc="52967112" w:tentative="1">
      <w:start w:val="1"/>
      <w:numFmt w:val="lowerRoman"/>
      <w:lvlText w:val="%6."/>
      <w:lvlJc w:val="right"/>
      <w:pPr>
        <w:ind w:left="4320" w:hanging="180"/>
      </w:pPr>
    </w:lvl>
    <w:lvl w:ilvl="6" w:tplc="52967112" w:tentative="1">
      <w:start w:val="1"/>
      <w:numFmt w:val="decimal"/>
      <w:lvlText w:val="%7."/>
      <w:lvlJc w:val="left"/>
      <w:pPr>
        <w:ind w:left="5040" w:hanging="360"/>
      </w:pPr>
    </w:lvl>
    <w:lvl w:ilvl="7" w:tplc="52967112" w:tentative="1">
      <w:start w:val="1"/>
      <w:numFmt w:val="lowerLetter"/>
      <w:lvlText w:val="%8."/>
      <w:lvlJc w:val="left"/>
      <w:pPr>
        <w:ind w:left="5760" w:hanging="360"/>
      </w:pPr>
    </w:lvl>
    <w:lvl w:ilvl="8" w:tplc="5296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251633">
    <w:abstractNumId w:val="4"/>
  </w:num>
  <w:num w:numId="2" w16cid:durableId="284851996">
    <w:abstractNumId w:val="6"/>
  </w:num>
  <w:num w:numId="3" w16cid:durableId="938487294">
    <w:abstractNumId w:val="8"/>
  </w:num>
  <w:num w:numId="4" w16cid:durableId="1500267360">
    <w:abstractNumId w:val="5"/>
  </w:num>
  <w:num w:numId="5" w16cid:durableId="1121655543">
    <w:abstractNumId w:val="2"/>
  </w:num>
  <w:num w:numId="6" w16cid:durableId="597912080">
    <w:abstractNumId w:val="1"/>
  </w:num>
  <w:num w:numId="7" w16cid:durableId="1639334244">
    <w:abstractNumId w:val="3"/>
  </w:num>
  <w:num w:numId="8" w16cid:durableId="1270744046">
    <w:abstractNumId w:val="0"/>
  </w:num>
  <w:num w:numId="9" w16cid:durableId="1583373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279E"/>
    <w:rsid w:val="000F6147"/>
    <w:rsid w:val="00112029"/>
    <w:rsid w:val="00135412"/>
    <w:rsid w:val="00140BB3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70EF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7E21"/>
  <w15:docId w15:val="{2DCD4C80-602E-4611-99DD-9F8003B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2</cp:revision>
  <dcterms:created xsi:type="dcterms:W3CDTF">2025-10-01T05:51:00Z</dcterms:created>
  <dcterms:modified xsi:type="dcterms:W3CDTF">2025-10-01T05:51:00Z</dcterms:modified>
</cp:coreProperties>
</file>