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80A3563" Type="http://schemas.openxmlformats.org/officeDocument/2006/relationships/officeDocument" Target="/word/document.xml" /><Relationship Id="coreR680A356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b w:val="1"/>
          <w:i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b w:val="1"/>
          <w:i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b w:val="1"/>
          <w:i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b w:val="1"/>
          <w:i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b w:val="1"/>
          <w:i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b w:val="1"/>
          <w:i w:val="1"/>
          <w:sz w:val="24"/>
        </w:rPr>
      </w:pPr>
      <w:r>
        <w:rPr>
          <w:b w:val="1"/>
          <w:i w:val="1"/>
          <w:sz w:val="24"/>
        </w:rPr>
        <w:t xml:space="preserve">Plan zimowego utrzymania </w:t>
      </w:r>
      <w:r>
        <w:rPr>
          <w:b w:val="1"/>
          <w:i w:val="1"/>
          <w:sz w:val="24"/>
          <w:lang w:val="pl-PL" w:bidi="pl-PL" w:eastAsia="pl-PL"/>
        </w:rPr>
        <w:t>dróg</w:t>
      </w:r>
      <w:r>
        <w:rPr>
          <w:b w:val="1"/>
          <w:i w:val="1"/>
          <w:sz w:val="24"/>
        </w:rPr>
        <w:t xml:space="preserve"> </w:t>
      </w:r>
      <w:r>
        <w:rPr>
          <w:b w:val="1"/>
          <w:i w:val="1"/>
          <w:sz w:val="24"/>
          <w:lang w:val="pl-PL" w:bidi="pl-PL" w:eastAsia="pl-PL"/>
        </w:rPr>
        <w:t xml:space="preserve">i ulic </w:t>
      </w:r>
      <w:r>
        <w:rPr>
          <w:b w:val="1"/>
          <w:i w:val="1"/>
          <w:sz w:val="24"/>
        </w:rPr>
        <w:t xml:space="preserve">na terenie Miasta i Gminy Górzno </w:t>
      </w:r>
    </w:p>
    <w:p>
      <w:pPr>
        <w:spacing w:lineRule="auto" w:line="240" w:after="0" w:beforeAutospacing="0" w:afterAutospacing="0"/>
        <w:jc w:val="center"/>
        <w:rPr>
          <w:b w:val="1"/>
          <w:i w:val="1"/>
          <w:sz w:val="24"/>
        </w:rPr>
      </w:pPr>
      <w:r>
        <w:rPr>
          <w:b w:val="1"/>
          <w:i w:val="1"/>
          <w:sz w:val="24"/>
        </w:rPr>
        <w:t>w sezonie 202</w:t>
      </w:r>
      <w:r>
        <w:rPr>
          <w:b w:val="1"/>
          <w:i w:val="1"/>
          <w:sz w:val="24"/>
          <w:lang w:val="pl-PL" w:bidi="pl-PL" w:eastAsia="pl-PL"/>
        </w:rPr>
        <w:t>5</w:t>
      </w:r>
      <w:r>
        <w:rPr>
          <w:b w:val="1"/>
          <w:i w:val="1"/>
          <w:sz w:val="24"/>
        </w:rPr>
        <w:t>/202</w:t>
      </w:r>
      <w:r>
        <w:rPr>
          <w:b w:val="1"/>
          <w:i w:val="1"/>
          <w:sz w:val="24"/>
          <w:lang w:val="pl-PL" w:bidi="pl-PL" w:eastAsia="pl-PL"/>
        </w:rPr>
        <w:t>6</w:t>
      </w:r>
    </w:p>
    <w:p>
      <w:pPr>
        <w:spacing w:lineRule="auto" w:line="240" w:after="0" w:beforeAutospacing="0" w:afterAutospacing="0"/>
        <w:jc w:val="both"/>
        <w:rPr>
          <w:b w:val="1"/>
          <w:sz w:val="24"/>
          <w:u w:val="single"/>
        </w:rPr>
      </w:pPr>
    </w:p>
    <w:p>
      <w:pPr>
        <w:spacing w:lineRule="auto" w:line="240" w:after="0" w:beforeAutospacing="0" w:afterAutospacing="0"/>
        <w:jc w:val="both"/>
        <w:rPr>
          <w:b w:val="1"/>
          <w:sz w:val="24"/>
          <w:u w:val="single"/>
        </w:rPr>
      </w:pP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jc w:val="both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 xml:space="preserve">Przygotowanie dróg </w:t>
      </w:r>
      <w:r>
        <w:rPr>
          <w:b w:val="1"/>
          <w:sz w:val="24"/>
          <w:u w:val="single"/>
          <w:lang w:val="pl-PL" w:bidi="pl-PL" w:eastAsia="pl-PL"/>
        </w:rPr>
        <w:t xml:space="preserve">i ulic </w:t>
      </w:r>
      <w:r>
        <w:rPr>
          <w:b w:val="1"/>
          <w:sz w:val="24"/>
          <w:u w:val="single"/>
        </w:rPr>
        <w:t>do zimowego utrzymania.</w:t>
      </w:r>
    </w:p>
    <w:p>
      <w:pPr>
        <w:spacing w:lineRule="auto" w:line="240" w:after="0" w:beforeAutospacing="0" w:afterAutospacing="0"/>
        <w:jc w:val="both"/>
        <w:rPr>
          <w:sz w:val="24"/>
        </w:rPr>
      </w:pP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 xml:space="preserve">Zakład Usług Komunalnych w Górznie na terenie miasta rozstawi </w:t>
      </w:r>
      <w:r>
        <w:rPr>
          <w:sz w:val="24"/>
          <w:lang w:val="pl-PL" w:bidi="pl-PL" w:eastAsia="pl-PL"/>
        </w:rPr>
        <w:t xml:space="preserve">zapełnione </w:t>
      </w:r>
      <w:r>
        <w:rPr>
          <w:sz w:val="24"/>
        </w:rPr>
        <w:t xml:space="preserve">skrzynie do </w:t>
      </w:r>
      <w:r>
        <w:rPr>
          <w:sz w:val="24"/>
          <w:lang w:val="pl-PL" w:bidi="pl-PL" w:eastAsia="pl-PL"/>
        </w:rPr>
        <w:t xml:space="preserve">mieszanki </w:t>
      </w:r>
      <w:r>
        <w:rPr>
          <w:sz w:val="24"/>
        </w:rPr>
        <w:t>piask</w:t>
      </w:r>
      <w:r>
        <w:rPr>
          <w:sz w:val="24"/>
          <w:lang w:val="pl-PL" w:bidi="pl-PL" w:eastAsia="pl-PL"/>
        </w:rPr>
        <w:t>u z solą</w:t>
      </w:r>
      <w:r>
        <w:rPr>
          <w:sz w:val="24"/>
        </w:rPr>
        <w:t xml:space="preserve">  </w:t>
      </w:r>
      <w:r>
        <w:rPr>
          <w:sz w:val="24"/>
          <w:lang w:val="pl-PL" w:bidi="pl-PL" w:eastAsia="pl-PL"/>
        </w:rPr>
        <w:t>oraz</w:t>
      </w:r>
      <w:r>
        <w:rPr>
          <w:sz w:val="24"/>
        </w:rPr>
        <w:t xml:space="preserve">  usypie gromadki piasku z solą w miejscach wskazanych przez upoważnionego pracownika Urzędu Miasta i Gminy</w:t>
      </w:r>
      <w:r>
        <w:rPr>
          <w:sz w:val="24"/>
          <w:lang w:val="pl-PL" w:bidi="pl-PL" w:eastAsia="pl-PL"/>
        </w:rPr>
        <w:t xml:space="preserve"> Górzno. Na terenach poszczególnych sołectw </w:t>
      </w:r>
      <w:r>
        <w:rPr>
          <w:sz w:val="24"/>
        </w:rPr>
        <w:t>Zakład Usług Komunalnych w Górznie</w:t>
      </w:r>
      <w:r>
        <w:rPr>
          <w:sz w:val="24"/>
          <w:lang w:val="pl-PL" w:bidi="pl-PL" w:eastAsia="pl-PL"/>
        </w:rPr>
        <w:t xml:space="preserve"> </w:t>
      </w:r>
      <w:r>
        <w:rPr>
          <w:sz w:val="24"/>
        </w:rPr>
        <w:t>usypie gromadki piasku z solą w miejsc</w:t>
      </w:r>
      <w:r>
        <w:rPr>
          <w:sz w:val="24"/>
          <w:lang w:val="pl-PL" w:bidi="pl-PL" w:eastAsia="pl-PL"/>
        </w:rPr>
        <w:t>ach</w:t>
      </w:r>
      <w:r>
        <w:rPr>
          <w:sz w:val="24"/>
        </w:rPr>
        <w:t xml:space="preserve"> wskazany</w:t>
      </w:r>
      <w:r>
        <w:rPr>
          <w:sz w:val="24"/>
          <w:lang w:val="pl-PL" w:bidi="pl-PL" w:eastAsia="pl-PL"/>
        </w:rPr>
        <w:t>ch</w:t>
      </w:r>
      <w:r>
        <w:rPr>
          <w:sz w:val="24"/>
        </w:rPr>
        <w:t xml:space="preserve"> przez poszczególnych sołtysów.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 xml:space="preserve">Zakończenie </w:t>
      </w:r>
      <w:bookmarkStart w:id="0" w:name="_Hlk182292419"/>
      <w:r>
        <w:rPr>
          <w:sz w:val="24"/>
        </w:rPr>
        <w:t xml:space="preserve">akcji zimowego utrzymania dróg </w:t>
      </w:r>
      <w:bookmarkEnd w:id="0"/>
      <w:r>
        <w:rPr>
          <w:sz w:val="24"/>
        </w:rPr>
        <w:t xml:space="preserve">gminnych </w:t>
      </w:r>
      <w:r>
        <w:rPr>
          <w:sz w:val="24"/>
          <w:lang w:val="pl-PL" w:bidi="pl-PL" w:eastAsia="pl-PL"/>
        </w:rPr>
        <w:t xml:space="preserve">(ulic) </w:t>
      </w:r>
      <w:r>
        <w:rPr>
          <w:sz w:val="24"/>
        </w:rPr>
        <w:t xml:space="preserve">na terenie miasta następuje po sprzątnięciu piasku z ulic, usunięciu skrzyń do piasku oraz piasku z pobocza ulic. 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>Na terenie sołectw zakończenie akcji zimowego utrzymania dróg następuje po sprzątnięciu piasku z dróg o nawierzchniach utwardzonych (płytami, kostką, asfaltem) oraz usunięciu piasku z pobocza dróg</w:t>
      </w:r>
      <w:r>
        <w:rPr>
          <w:sz w:val="24"/>
          <w:lang w:val="pl-PL" w:bidi="pl-PL" w:eastAsia="pl-PL"/>
        </w:rPr>
        <w:t xml:space="preserve"> (lub uprzątnięciu skrzyń na wyposażeniu danego sołectwa)</w:t>
      </w:r>
      <w:r>
        <w:rPr>
          <w:sz w:val="24"/>
        </w:rPr>
        <w:t>.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  <w:lang w:val="pl-PL" w:bidi="pl-PL" w:eastAsia="pl-PL"/>
        </w:rPr>
        <w:t>Działania opisane w pkt 1 ppkt 1 Zakład Usług Komunalnych zrealizuje najpóźniej w ciągu dwóch tygodni od wejścia w życie Zarządzenia i nie później niż na dzień przed pierwszymi prognozowanymi opadami śniegu, opadami marznącego deszczu, gołoledzi i innych zjawisk wywołujących śliskość.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  <w:lang w:val="pl-PL" w:bidi="pl-PL" w:eastAsia="pl-PL"/>
        </w:rPr>
        <w:t xml:space="preserve">Działania opisane w pkt 1 ppkt 2-3 </w:t>
      </w:r>
      <w:r>
        <w:rPr>
          <w:sz w:val="24"/>
        </w:rPr>
        <w:t xml:space="preserve">Zakład Usług Komunalnych zrealizuje najpóźniej w ciągu dwóch tygodni od </w:t>
      </w:r>
      <w:r>
        <w:rPr>
          <w:sz w:val="24"/>
          <w:lang w:val="pl-PL" w:bidi="pl-PL" w:eastAsia="pl-PL"/>
        </w:rPr>
        <w:t>ostatnich</w:t>
      </w:r>
      <w:r>
        <w:rPr>
          <w:sz w:val="24"/>
        </w:rPr>
        <w:t xml:space="preserve"> prognozowan</w:t>
      </w:r>
      <w:r>
        <w:rPr>
          <w:sz w:val="24"/>
          <w:lang w:val="pl-PL" w:bidi="pl-PL" w:eastAsia="pl-PL"/>
        </w:rPr>
        <w:t>ych</w:t>
      </w:r>
      <w:r>
        <w:rPr>
          <w:sz w:val="24"/>
        </w:rPr>
        <w:t xml:space="preserve"> opad</w:t>
      </w:r>
      <w:r>
        <w:rPr>
          <w:sz w:val="24"/>
          <w:lang w:val="pl-PL" w:bidi="pl-PL" w:eastAsia="pl-PL"/>
        </w:rPr>
        <w:t>ów</w:t>
      </w:r>
      <w:r>
        <w:rPr>
          <w:sz w:val="24"/>
        </w:rPr>
        <w:t xml:space="preserve"> śniegu</w:t>
      </w:r>
      <w:r>
        <w:rPr>
          <w:sz w:val="24"/>
          <w:lang w:val="pl-PL" w:bidi="pl-PL" w:eastAsia="pl-PL"/>
        </w:rPr>
        <w:t>, opadów marznącego deszczu, gołoledzi i innych zj</w:t>
      </w:r>
      <w:r>
        <w:rPr>
          <w:sz w:val="24"/>
        </w:rPr>
        <w:t>awisk wywołujących śliskość</w:t>
      </w:r>
      <w:r>
        <w:rPr>
          <w:sz w:val="24"/>
          <w:lang w:val="pl-PL" w:bidi="pl-PL" w:eastAsia="pl-PL"/>
        </w:rPr>
        <w:t>.</w:t>
      </w:r>
    </w:p>
    <w:p>
      <w:pPr>
        <w:spacing w:lineRule="auto" w:line="240" w:after="0" w:beforeAutospacing="0" w:afterAutospacing="0"/>
        <w:jc w:val="both"/>
        <w:rPr>
          <w:sz w:val="24"/>
        </w:rPr>
      </w:pP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  <w:jc w:val="both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Obowiązujące kryteria zimowego utrzymania dróg</w:t>
      </w:r>
      <w:r>
        <w:rPr>
          <w:b w:val="1"/>
          <w:sz w:val="24"/>
          <w:u w:val="single"/>
          <w:lang w:val="pl-PL" w:bidi="pl-PL" w:eastAsia="pl-PL"/>
        </w:rPr>
        <w:t xml:space="preserve"> i ulic.</w:t>
      </w:r>
    </w:p>
    <w:p>
      <w:pPr>
        <w:spacing w:lineRule="auto" w:line="240" w:after="0" w:beforeAutospacing="0" w:afterAutospacing="0"/>
        <w:jc w:val="both"/>
        <w:rPr>
          <w:sz w:val="24"/>
        </w:rPr>
      </w:pPr>
    </w:p>
    <w:p>
      <w:pPr>
        <w:pStyle w:val="P1"/>
        <w:numPr>
          <w:ilvl w:val="1"/>
          <w:numId w:val="7"/>
        </w:numPr>
        <w:spacing w:lineRule="auto" w:line="240"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Kryteria zimowego utrzymania dróg dla ulic:</w:t>
      </w:r>
    </w:p>
    <w:p>
      <w:pPr>
        <w:spacing w:lineRule="auto" w:line="240" w:after="0" w:beforeAutospacing="0" w:afterAutospacing="0"/>
        <w:jc w:val="both"/>
        <w:rPr>
          <w:sz w:val="24"/>
        </w:rPr>
      </w:pP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  <w:lang w:val="pl-PL" w:bidi="pl-PL" w:eastAsia="pl-PL"/>
        </w:rPr>
        <w:t>Ulice (j</w:t>
      </w:r>
      <w:r>
        <w:rPr>
          <w:sz w:val="24"/>
        </w:rPr>
        <w:t xml:space="preserve">ezdnia </w:t>
      </w:r>
      <w:r>
        <w:rPr>
          <w:sz w:val="24"/>
          <w:lang w:val="pl-PL" w:bidi="pl-PL" w:eastAsia="pl-PL"/>
        </w:rPr>
        <w:t>wraz z</w:t>
      </w:r>
      <w:r>
        <w:rPr>
          <w:sz w:val="24"/>
        </w:rPr>
        <w:t xml:space="preserve"> chodnik</w:t>
      </w:r>
      <w:r>
        <w:rPr>
          <w:sz w:val="24"/>
          <w:lang w:val="pl-PL" w:bidi="pl-PL" w:eastAsia="pl-PL"/>
        </w:rPr>
        <w:t>iem, zatoki przystankowe, miejsca postojowe)</w:t>
      </w:r>
      <w:r>
        <w:rPr>
          <w:sz w:val="24"/>
        </w:rPr>
        <w:t xml:space="preserve"> odśnie</w:t>
      </w:r>
      <w:r>
        <w:rPr>
          <w:sz w:val="24"/>
          <w:lang w:val="pl-PL" w:bidi="pl-PL" w:eastAsia="pl-PL"/>
        </w:rPr>
        <w:t>żane i posypywane będą</w:t>
      </w:r>
      <w:r>
        <w:rPr>
          <w:sz w:val="24"/>
        </w:rPr>
        <w:t xml:space="preserve"> na całej szerokości i długości. Śnieg z odśnieżania ulicy nie może zalegać w miejscach przejść dla pieszych.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>Odśnieżanie ulic i chodników zaśnieżonych w godzinach nocnych należy usunąć do godz</w:t>
      </w:r>
      <w:r>
        <w:rPr>
          <w:sz w:val="24"/>
          <w:lang w:val="pl-PL" w:bidi="pl-PL" w:eastAsia="pl-PL"/>
        </w:rPr>
        <w:t>iny</w:t>
      </w:r>
      <w:r>
        <w:rPr>
          <w:sz w:val="24"/>
        </w:rPr>
        <w:t xml:space="preserve"> 7 rano. Odśnieżanie ulic i chodników zaśnieżonych w godzinach od 7 do 22 należy usunąć bezzwłocznie.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 xml:space="preserve">Posypywanie </w:t>
      </w:r>
      <w:r>
        <w:rPr>
          <w:sz w:val="24"/>
          <w:lang w:val="pl-PL" w:bidi="pl-PL" w:eastAsia="pl-PL"/>
        </w:rPr>
        <w:t xml:space="preserve">ulic wykonywane będzie z użyciem </w:t>
      </w:r>
      <w:r>
        <w:rPr>
          <w:sz w:val="24"/>
        </w:rPr>
        <w:t>piask</w:t>
      </w:r>
      <w:r>
        <w:rPr>
          <w:sz w:val="24"/>
          <w:lang w:val="pl-PL" w:bidi="pl-PL" w:eastAsia="pl-PL"/>
        </w:rPr>
        <w:t>u</w:t>
      </w:r>
      <w:r>
        <w:rPr>
          <w:sz w:val="24"/>
        </w:rPr>
        <w:t xml:space="preserve"> lub mieszank</w:t>
      </w:r>
      <w:r>
        <w:rPr>
          <w:sz w:val="24"/>
          <w:lang w:val="pl-PL" w:bidi="pl-PL" w:eastAsia="pl-PL"/>
        </w:rPr>
        <w:t>i</w:t>
      </w:r>
      <w:r>
        <w:rPr>
          <w:sz w:val="24"/>
        </w:rPr>
        <w:t xml:space="preserve"> piasku z solą </w:t>
      </w:r>
      <w:r>
        <w:rPr>
          <w:sz w:val="24"/>
          <w:lang w:val="pl-PL" w:bidi="pl-PL" w:eastAsia="pl-PL"/>
        </w:rPr>
        <w:t xml:space="preserve">i </w:t>
      </w:r>
      <w:r>
        <w:rPr>
          <w:sz w:val="24"/>
        </w:rPr>
        <w:t>nastę</w:t>
      </w:r>
      <w:r>
        <w:rPr>
          <w:sz w:val="24"/>
          <w:lang w:val="pl-PL" w:bidi="pl-PL" w:eastAsia="pl-PL"/>
        </w:rPr>
        <w:t>pować będzie</w:t>
      </w:r>
      <w:r>
        <w:rPr>
          <w:sz w:val="24"/>
        </w:rPr>
        <w:t xml:space="preserve"> po ustaniu opadów śniegu.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>Zwalczanie śliskości wywołanej czynnikami atmosferycznymi innymi niż opady śniegu (</w:t>
      </w:r>
      <w:r>
        <w:rPr>
          <w:sz w:val="24"/>
          <w:lang w:val="pl-PL" w:bidi="pl-PL" w:eastAsia="pl-PL"/>
        </w:rPr>
        <w:t xml:space="preserve">np. </w:t>
      </w:r>
      <w:r>
        <w:rPr>
          <w:sz w:val="24"/>
        </w:rPr>
        <w:t xml:space="preserve">opady marznącego deszczu, gołoledź i inne) należy wykonywać </w:t>
      </w:r>
      <w:r>
        <w:rPr>
          <w:sz w:val="24"/>
          <w:lang w:val="pl-PL" w:bidi="pl-PL" w:eastAsia="pl-PL"/>
        </w:rPr>
        <w:t xml:space="preserve">poprzez posypywanie </w:t>
      </w:r>
      <w:r>
        <w:rPr>
          <w:sz w:val="24"/>
        </w:rPr>
        <w:t>z użyciem piasku lub mieszanki piasku z solą</w:t>
      </w:r>
      <w:r>
        <w:rPr>
          <w:sz w:val="24"/>
          <w:lang w:val="pl-PL" w:bidi="pl-PL" w:eastAsia="pl-PL"/>
        </w:rPr>
        <w:t xml:space="preserve"> w terminach analogicznych do wykonywania odśniezania opisanych w pkt 2.1. ppkt 2.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  <w:lang w:val="pl-PL" w:bidi="pl-PL" w:eastAsia="pl-PL"/>
        </w:rPr>
        <w:t xml:space="preserve">Uzupełnianie piasku lub mieszanki piaskowo-solnej w skrzyniach będzie realizowane na bieżąco (niezwłocznie) przez cały okres trwania akcji zimowego utrzymania dróg gminnych (ulic). 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>Decyzje o podejmowaniu akcji na ulicach w przypadku: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ind w:hanging="284" w:left="993"/>
        <w:jc w:val="both"/>
        <w:rPr>
          <w:sz w:val="24"/>
        </w:rPr>
      </w:pPr>
      <w:r>
        <w:rPr>
          <w:sz w:val="24"/>
        </w:rPr>
        <w:t xml:space="preserve">zagrożenia zdrowia lub życia mieszkańców oraz zaistnienia sporadycznych  zjawisk atmosferycznych i innych zdarzeń losowych podejmuje Burmistrz Miasta i Gminy Górzno lub upoważniony pracownik Urzędu Miasta i Gminy w Górznie;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ind w:hanging="284" w:left="993"/>
        <w:jc w:val="both"/>
        <w:rPr>
          <w:sz w:val="24"/>
        </w:rPr>
      </w:pPr>
      <w:r>
        <w:rPr>
          <w:sz w:val="24"/>
        </w:rPr>
        <w:t xml:space="preserve">zaistnienia ciągłych zjawisk atmosferycznych w prowadzeniu akcji na ulicach podejmuje Kierownik Zakładu Usług Komunalnych  w Górznie.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 xml:space="preserve">Zakład Usług Komunalnych w Górznie </w:t>
      </w:r>
      <w:r>
        <w:rPr>
          <w:sz w:val="24"/>
          <w:lang w:val="pl-PL" w:bidi="pl-PL" w:eastAsia="pl-PL"/>
        </w:rPr>
        <w:t xml:space="preserve"> (zwany dalej </w:t>
      </w:r>
      <w:r>
        <w:rPr>
          <w:i w:val="1"/>
          <w:sz w:val="24"/>
          <w:lang w:val="pl-PL" w:bidi="pl-PL" w:eastAsia="pl-PL"/>
        </w:rPr>
        <w:t>Wykonawcą</w:t>
      </w:r>
      <w:r>
        <w:rPr>
          <w:sz w:val="24"/>
          <w:lang w:val="pl-PL" w:bidi="pl-PL" w:eastAsia="pl-PL"/>
        </w:rPr>
        <w:t xml:space="preserve">) </w:t>
      </w:r>
      <w:r>
        <w:rPr>
          <w:sz w:val="24"/>
        </w:rPr>
        <w:t>jest zobowiązany do wyjazdu i natychmiastowego rozpoczęcia akcji od telefonicznego zgłoszenia dokonanego przez Burmistrza Miasta i Gminy</w:t>
      </w:r>
      <w:r>
        <w:rPr>
          <w:sz w:val="24"/>
          <w:lang w:val="pl-PL" w:bidi="pl-PL" w:eastAsia="pl-PL"/>
        </w:rPr>
        <w:t xml:space="preserve"> Górzno</w:t>
      </w:r>
      <w:r>
        <w:rPr>
          <w:sz w:val="24"/>
        </w:rPr>
        <w:t xml:space="preserve"> lub  upoważnionego pracownika Urzędu Miasta i Gminy w Górznie.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 xml:space="preserve">Odwołanie prowadzenia akcji następuje na podstawie decyzji podjętej przez Burmistrza Miasta i Gminy Górzno lub upoważnionego pracownika Urzędu Miasta i Gminy  w Górznie.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>Wykonawca usługi bierze pełną odpowiedzialność za szkody wynikłe z niewłaściwego świadczenia usług.</w:t>
      </w:r>
    </w:p>
    <w:p>
      <w:pPr>
        <w:spacing w:lineRule="auto" w:line="240" w:after="0" w:beforeAutospacing="0" w:afterAutospacing="0"/>
        <w:jc w:val="both"/>
        <w:rPr>
          <w:sz w:val="24"/>
        </w:rPr>
      </w:pPr>
    </w:p>
    <w:p>
      <w:pPr>
        <w:pStyle w:val="P1"/>
        <w:numPr>
          <w:ilvl w:val="1"/>
          <w:numId w:val="7"/>
        </w:numPr>
        <w:spacing w:lineRule="auto" w:line="240"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Kolejność zimowego utrzymania ulic</w:t>
      </w:r>
      <w:r>
        <w:rPr>
          <w:b w:val="1"/>
          <w:sz w:val="24"/>
          <w:lang w:val="pl-PL" w:bidi="pl-PL" w:eastAsia="pl-PL"/>
        </w:rPr>
        <w:t>:</w:t>
      </w:r>
    </w:p>
    <w:p>
      <w:pPr>
        <w:pStyle w:val="P1"/>
        <w:spacing w:lineRule="auto" w:line="240" w:after="0" w:beforeAutospacing="0" w:afterAutospacing="0"/>
        <w:ind w:left="1080"/>
        <w:jc w:val="both"/>
        <w:rPr>
          <w:b w:val="1"/>
          <w:sz w:val="24"/>
        </w:rPr>
      </w:pP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  <w:ind w:hanging="425" w:left="709"/>
        <w:rPr>
          <w:b w:val="1"/>
          <w:sz w:val="24"/>
        </w:rPr>
      </w:pPr>
      <w:r>
        <w:rPr>
          <w:b w:val="1"/>
          <w:sz w:val="24"/>
        </w:rPr>
        <w:t xml:space="preserve">Pierwsza kolejność zimowego utrzymania 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ind w:hanging="273" w:left="993"/>
        <w:jc w:val="both"/>
        <w:rPr>
          <w:sz w:val="24"/>
        </w:rPr>
      </w:pPr>
      <w:r>
        <w:rPr>
          <w:sz w:val="24"/>
        </w:rPr>
        <w:t>drogi powiatowe – ulice: 3 Maja (od skrzyżowania z drogą powiatową 1831C prowadzącą do Miesiączkowa), Kościuszki, Rynek, Kościelna, Freta, Nowe Osiedle (do skrzyżowania z ul. Św. Floriana), Polna (do granicy administracyjnej miasta);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ind w:hanging="273" w:left="993"/>
        <w:jc w:val="both"/>
        <w:rPr>
          <w:sz w:val="24"/>
        </w:rPr>
      </w:pPr>
      <w:r>
        <w:rPr>
          <w:sz w:val="24"/>
        </w:rPr>
        <w:t>drogi gminne – ulica Leśna (do skrzyżowania z drogą w kierunku Brzeziny);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  <w:ind w:hanging="273" w:left="993"/>
        <w:jc w:val="both"/>
        <w:rPr>
          <w:sz w:val="24"/>
        </w:rPr>
      </w:pPr>
      <w:r>
        <w:rPr>
          <w:sz w:val="24"/>
        </w:rPr>
        <w:t>droga dojazdowa karetki pogotowia ratunkowego oraz dojazd z garażu OSP Górzno do ul. Św. Floriana i z garażu autobusu szkolnego do ulicy Chopina.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  <w:ind w:hanging="425" w:left="709"/>
        <w:jc w:val="both"/>
        <w:rPr>
          <w:b w:val="1"/>
          <w:sz w:val="24"/>
        </w:rPr>
      </w:pPr>
      <w:r>
        <w:rPr>
          <w:b w:val="1"/>
          <w:sz w:val="24"/>
        </w:rPr>
        <w:t>Druga kolejność zimowego utrzymania</w:t>
      </w:r>
    </w:p>
    <w:p>
      <w:pPr>
        <w:pStyle w:val="P1"/>
        <w:numPr>
          <w:ilvl w:val="0"/>
          <w:numId w:val="22"/>
        </w:numPr>
        <w:spacing w:lineRule="auto" w:line="240" w:after="0" w:beforeAutospacing="0" w:afterAutospacing="0"/>
        <w:ind w:hanging="284" w:left="993"/>
        <w:jc w:val="both"/>
        <w:rPr>
          <w:sz w:val="24"/>
        </w:rPr>
      </w:pPr>
      <w:r>
        <w:rPr>
          <w:sz w:val="24"/>
        </w:rPr>
        <w:t xml:space="preserve">drogi gminne – ulice: </w:t>
      </w:r>
      <w:r>
        <w:rPr>
          <w:sz w:val="24"/>
          <w:lang w:val="pl-PL" w:bidi="pl-PL" w:eastAsia="pl-PL"/>
        </w:rPr>
        <w:t xml:space="preserve">Wczasowa, </w:t>
      </w:r>
      <w:r>
        <w:rPr>
          <w:sz w:val="24"/>
        </w:rPr>
        <w:t xml:space="preserve">11 Listopada, Targowa, Kościelna, Rynek, Gołuńskiego, Ogrodowa, </w:t>
      </w:r>
      <w:r>
        <w:rPr>
          <w:sz w:val="24"/>
          <w:lang w:val="pl-PL" w:bidi="pl-PL" w:eastAsia="pl-PL"/>
        </w:rPr>
        <w:t xml:space="preserve">Podgórna, Witosa, </w:t>
      </w:r>
      <w:r>
        <w:rPr>
          <w:sz w:val="24"/>
        </w:rPr>
        <w:t>Chopina, Św. Florian</w:t>
      </w:r>
      <w:r>
        <w:rPr>
          <w:sz w:val="24"/>
          <w:lang w:val="pl-PL" w:bidi="pl-PL" w:eastAsia="pl-PL"/>
        </w:rPr>
        <w:t>a</w:t>
      </w:r>
      <w:r>
        <w:rPr>
          <w:sz w:val="24"/>
        </w:rPr>
        <w:t>, Stodolna, Matejki, Gdynia, Cmentarna, Gajowa (do PSZOK).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  <w:ind w:hanging="425" w:left="709"/>
        <w:jc w:val="both"/>
        <w:rPr>
          <w:b w:val="1"/>
          <w:sz w:val="24"/>
        </w:rPr>
      </w:pPr>
      <w:r>
        <w:rPr>
          <w:b w:val="1"/>
          <w:sz w:val="24"/>
        </w:rPr>
        <w:t xml:space="preserve">Trzecia kolejność zimowego utrzymania 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ind w:hanging="285" w:left="1005"/>
        <w:jc w:val="both"/>
        <w:rPr>
          <w:sz w:val="24"/>
        </w:rPr>
      </w:pPr>
      <w:r>
        <w:rPr>
          <w:sz w:val="24"/>
        </w:rPr>
        <w:t>drogi gminne – ulice: Pocztowa, Szkolna, Mickiewicza, Moniuszki, Stanisławy Walasiewiczówny</w:t>
      </w:r>
      <w:r>
        <w:rPr>
          <w:sz w:val="24"/>
          <w:lang w:val="pl-PL" w:bidi="pl-PL" w:eastAsia="pl-PL"/>
        </w:rPr>
        <w:t xml:space="preserve">, </w:t>
      </w:r>
      <w:r>
        <w:rPr>
          <w:sz w:val="24"/>
        </w:rPr>
        <w:t>Ks. Śmigockiego</w:t>
      </w:r>
      <w:r>
        <w:rPr>
          <w:sz w:val="24"/>
          <w:lang w:val="pl-PL" w:bidi="pl-PL" w:eastAsia="pl-PL"/>
        </w:rPr>
        <w:t xml:space="preserve">, </w:t>
      </w:r>
      <w:r>
        <w:rPr>
          <w:sz w:val="24"/>
        </w:rPr>
        <w:t xml:space="preserve">Jana Pawła II, Wisiałki, Okrężna, Bożogrobców, Mirabelkowa, Parkowa, Wędkarska, Graniczna.            </w:t>
      </w:r>
    </w:p>
    <w:p>
      <w:pPr>
        <w:spacing w:lineRule="auto" w:line="240" w:after="0" w:beforeAutospacing="0" w:afterAutospacing="0"/>
        <w:rPr>
          <w:sz w:val="24"/>
        </w:rPr>
      </w:pPr>
    </w:p>
    <w:p>
      <w:pPr>
        <w:pStyle w:val="P1"/>
        <w:numPr>
          <w:ilvl w:val="1"/>
          <w:numId w:val="7"/>
        </w:numPr>
        <w:spacing w:lineRule="auto" w:line="240" w:after="0" w:beforeAutospacing="0" w:afterAutospacing="0"/>
        <w:jc w:val="both"/>
        <w:rPr>
          <w:b w:val="1"/>
          <w:sz w:val="24"/>
        </w:rPr>
      </w:pPr>
      <w:r>
        <w:rPr>
          <w:b w:val="1"/>
          <w:sz w:val="24"/>
        </w:rPr>
        <w:t>Kryteria zimowego utrzymania dróg na terenie wiejskim</w:t>
      </w:r>
      <w:r>
        <w:rPr>
          <w:b w:val="1"/>
          <w:sz w:val="24"/>
          <w:lang w:val="pl-PL" w:bidi="pl-PL" w:eastAsia="pl-PL"/>
        </w:rPr>
        <w:t>:</w:t>
      </w:r>
    </w:p>
    <w:p>
      <w:pPr>
        <w:spacing w:lineRule="auto" w:line="240" w:after="0" w:beforeAutospacing="0" w:afterAutospacing="0"/>
        <w:jc w:val="both"/>
        <w:rPr>
          <w:b w:val="1"/>
          <w:sz w:val="24"/>
        </w:rPr>
      </w:pPr>
    </w:p>
    <w:p>
      <w:pPr>
        <w:pStyle w:val="P1"/>
        <w:numPr>
          <w:ilvl w:val="0"/>
          <w:numId w:val="23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>Przewiduje się interwencyjne odśnieżanie i sypanie piaskiem</w:t>
      </w:r>
      <w:r>
        <w:rPr>
          <w:sz w:val="24"/>
          <w:lang w:val="pl-PL" w:bidi="pl-PL" w:eastAsia="pl-PL"/>
        </w:rPr>
        <w:t xml:space="preserve"> (lub mieszanką piaskowo-solną) </w:t>
      </w:r>
      <w:r>
        <w:rPr>
          <w:sz w:val="24"/>
        </w:rPr>
        <w:t>dróg po ustaniu opadów śniegu</w:t>
      </w:r>
      <w:r>
        <w:rPr>
          <w:sz w:val="24"/>
          <w:lang w:val="pl-PL" w:bidi="pl-PL" w:eastAsia="pl-PL"/>
        </w:rPr>
        <w:t xml:space="preserve"> oraz </w:t>
      </w:r>
      <w:r>
        <w:rPr>
          <w:sz w:val="24"/>
        </w:rPr>
        <w:t xml:space="preserve">zgłoszeniu do Wykonawcy (wyszczególnionego w §3 Zarządzenia) </w:t>
      </w:r>
      <w:r>
        <w:rPr>
          <w:sz w:val="24"/>
          <w:lang w:val="pl-PL" w:bidi="pl-PL" w:eastAsia="pl-PL"/>
        </w:rPr>
        <w:t xml:space="preserve">lub Zakładu Usług Komunalnych w Górznie </w:t>
      </w:r>
      <w:r>
        <w:rPr>
          <w:sz w:val="24"/>
        </w:rPr>
        <w:t xml:space="preserve">przez Sołtysa danego sołectwa. </w:t>
      </w:r>
    </w:p>
    <w:p>
      <w:pPr>
        <w:pStyle w:val="P1"/>
        <w:numPr>
          <w:ilvl w:val="0"/>
          <w:numId w:val="23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>Kolejność zimowego utrzymania dróg na terenie danego sołectwa ustala Sołtys</w:t>
      </w:r>
      <w:r>
        <w:rPr>
          <w:sz w:val="24"/>
          <w:lang w:val="pl-PL" w:bidi="pl-PL" w:eastAsia="pl-PL"/>
        </w:rPr>
        <w:t xml:space="preserve"> biorąc przyjmując priorytet względem głównych dróg dojazdowych do posesji, dróg o nawierzchni twardej podatnych na śliskość (np. asfaltowe, betonowe, klinkierowe itp.) oraz dróg na wzniesieniach.  </w:t>
      </w:r>
    </w:p>
    <w:p>
      <w:pPr>
        <w:pStyle w:val="P1"/>
        <w:numPr>
          <w:ilvl w:val="0"/>
          <w:numId w:val="23"/>
        </w:numPr>
        <w:spacing w:lineRule="auto" w:line="240" w:beforeAutospacing="0" w:afterAutospacing="0"/>
        <w:jc w:val="both"/>
        <w:rPr>
          <w:sz w:val="24"/>
        </w:rPr>
      </w:pPr>
      <w:r>
        <w:rPr>
          <w:sz w:val="24"/>
        </w:rPr>
        <w:t>Wykonawca usługi bierze pełną odpowiedzialność za szkody wynikłe z niewłaściwego świadczenia usług.</w:t>
      </w:r>
    </w:p>
    <w:p>
      <w:pPr>
        <w:pStyle w:val="P1"/>
        <w:numPr>
          <w:ilvl w:val="0"/>
          <w:numId w:val="23"/>
        </w:numPr>
        <w:spacing w:lineRule="auto" w:line="240" w:beforeAutospacing="0" w:afterAutospacing="0"/>
        <w:jc w:val="both"/>
        <w:rPr>
          <w:sz w:val="24"/>
        </w:rPr>
      </w:pPr>
      <w:r>
        <w:rPr>
          <w:sz w:val="24"/>
          <w:lang w:val="pl-PL" w:bidi="pl-PL" w:eastAsia="pl-PL"/>
        </w:rPr>
        <w:t xml:space="preserve">Uzupełnianie </w:t>
      </w:r>
      <w:r>
        <w:rPr>
          <w:sz w:val="24"/>
        </w:rPr>
        <w:t xml:space="preserve">piasku lub mieszanki piaskowo-solnej </w:t>
      </w:r>
      <w:r>
        <w:rPr>
          <w:sz w:val="24"/>
          <w:lang w:val="pl-PL" w:bidi="pl-PL" w:eastAsia="pl-PL"/>
        </w:rPr>
        <w:t>na gromadkach</w:t>
      </w:r>
      <w:r>
        <w:rPr>
          <w:sz w:val="24"/>
        </w:rPr>
        <w:t xml:space="preserve"> będzie realizowane </w:t>
      </w:r>
      <w:r>
        <w:rPr>
          <w:sz w:val="24"/>
          <w:lang w:val="pl-PL" w:bidi="pl-PL" w:eastAsia="pl-PL"/>
        </w:rPr>
        <w:t xml:space="preserve">przez Zakład Usług Komunalnych w Górznie </w:t>
      </w:r>
      <w:r>
        <w:rPr>
          <w:sz w:val="24"/>
        </w:rPr>
        <w:t>na bieżąco</w:t>
      </w:r>
      <w:r>
        <w:rPr>
          <w:sz w:val="24"/>
          <w:lang w:val="pl-PL" w:bidi="pl-PL" w:eastAsia="pl-PL"/>
        </w:rPr>
        <w:t xml:space="preserve"> (niezwłocznie)</w:t>
      </w:r>
      <w:r>
        <w:rPr>
          <w:sz w:val="24"/>
        </w:rPr>
        <w:t xml:space="preserve"> przez cały okres trwania akcji zimowego utrzymania dróg </w:t>
      </w:r>
      <w:r>
        <w:rPr>
          <w:sz w:val="24"/>
          <w:lang w:val="pl-PL" w:bidi="pl-PL" w:eastAsia="pl-PL"/>
        </w:rPr>
        <w:t>na terenach wiejskich.</w:t>
      </w:r>
    </w:p>
    <w:p>
      <w:pPr>
        <w:pStyle w:val="P1"/>
        <w:rPr>
          <w:sz w:val="24"/>
        </w:rPr>
      </w:pPr>
    </w:p>
    <w:p>
      <w:pPr>
        <w:pStyle w:val="P1"/>
        <w:numPr>
          <w:ilvl w:val="0"/>
          <w:numId w:val="21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b w:val="1"/>
          <w:sz w:val="24"/>
        </w:rPr>
        <w:t xml:space="preserve">Wykaz osób odpowiedzialnych i upoważnionych do podejmowania decyzji i kontaktów z Wykonawcą w sprawach zimowego utrzymania dróg </w:t>
      </w:r>
      <w:r>
        <w:rPr>
          <w:b w:val="1"/>
          <w:sz w:val="24"/>
          <w:lang w:val="pl-PL" w:bidi="pl-PL" w:eastAsia="pl-PL"/>
        </w:rPr>
        <w:t xml:space="preserve">i ulic </w:t>
      </w:r>
      <w:r>
        <w:rPr>
          <w:b w:val="1"/>
          <w:sz w:val="24"/>
        </w:rPr>
        <w:t>na terenie Miasta i Gminy Górzno</w:t>
      </w:r>
      <w:r>
        <w:rPr>
          <w:b w:val="1"/>
          <w:sz w:val="24"/>
          <w:lang w:val="pl-PL" w:bidi="pl-PL" w:eastAsia="pl-PL"/>
        </w:rPr>
        <w:t>.</w:t>
      </w:r>
    </w:p>
    <w:p>
      <w:pPr>
        <w:pStyle w:val="P1"/>
        <w:spacing w:lineRule="auto" w:line="240" w:after="0" w:beforeAutospacing="0" w:afterAutospacing="0"/>
        <w:jc w:val="both"/>
        <w:rPr>
          <w:sz w:val="24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3009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Nazwisko i imię</w:t>
            </w:r>
          </w:p>
        </w:tc>
        <w:tc>
          <w:tcPr>
            <w:tcW w:w="2513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Stanowisko</w:t>
            </w:r>
          </w:p>
        </w:tc>
        <w:tc>
          <w:tcPr>
            <w:tcW w:w="3540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Nr telefonu</w:t>
            </w:r>
          </w:p>
        </w:tc>
      </w:tr>
      <w:tr>
        <w:tc>
          <w:tcPr>
            <w:tcW w:w="3009" w:type="dxa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</w:p>
        </w:tc>
        <w:tc>
          <w:tcPr>
            <w:tcW w:w="2513" w:type="dxa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stacjonarny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komórkowy</w:t>
            </w:r>
          </w:p>
        </w:tc>
      </w:tr>
      <w:tr>
        <w:tc>
          <w:tcPr>
            <w:tcW w:w="9062" w:type="dxa"/>
            <w:gridSpan w:val="4"/>
            <w:shd w:val="clear" w:color="auto" w:fill="EEECE1" w:themeFill="background2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Miasto Górzno</w:t>
            </w:r>
          </w:p>
        </w:tc>
      </w:tr>
      <w:tr>
        <w:tc>
          <w:tcPr>
            <w:tcW w:w="3009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Rynkowski Sławomir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Kierownik ZUK w Górznie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56/4989268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691 395 568</w:t>
            </w:r>
          </w:p>
        </w:tc>
      </w:tr>
      <w:tr>
        <w:tc>
          <w:tcPr>
            <w:tcW w:w="3009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Betlejewski Przemysław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Referent ds. drogownictwa, ochrony środowiska i rolnictwa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56/6448350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c>
          <w:tcPr>
            <w:tcW w:w="3009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Czerwińska Renata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Podinspektor ds. zarządzania kryzysowego i OC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56/6448360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c>
          <w:tcPr>
            <w:tcW w:w="9062" w:type="dxa"/>
            <w:gridSpan w:val="4"/>
            <w:shd w:val="clear" w:color="auto" w:fill="EEECE1" w:themeFill="background2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Sołectwa</w:t>
            </w:r>
          </w:p>
        </w:tc>
      </w:tr>
      <w:tr>
        <w:trPr>
          <w:trHeight w:hRule="atLeast" w:val="283"/>
        </w:trPr>
        <w:tc>
          <w:tcPr>
            <w:tcW w:w="9062" w:type="dxa"/>
            <w:gridSpan w:val="4"/>
            <w:vAlign w:val="center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Na terenie sołectw osobą odpowiedzialną za kontakt z Wykonawcą jest</w:t>
            </w:r>
            <w:r>
              <w:rPr>
                <w:b w:val="1"/>
                <w:sz w:val="24"/>
              </w:rPr>
              <w:t xml:space="preserve"> sołtys.</w:t>
            </w:r>
          </w:p>
        </w:tc>
      </w:tr>
    </w:tbl>
    <w:p>
      <w:pPr>
        <w:spacing w:lineRule="auto" w:line="240" w:after="0" w:beforeAutospacing="0" w:afterAutospacing="0"/>
        <w:jc w:val="both"/>
        <w:rPr>
          <w:sz w:val="24"/>
        </w:rPr>
      </w:pPr>
    </w:p>
    <w:p>
      <w:p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 xml:space="preserve">Osobą odpowiedzialną za </w:t>
      </w:r>
      <w:r>
        <w:rPr>
          <w:b w:val="1"/>
          <w:sz w:val="24"/>
        </w:rPr>
        <w:t>całodobowy kontakt ze służbami</w:t>
      </w:r>
      <w:r>
        <w:rPr>
          <w:sz w:val="24"/>
        </w:rPr>
        <w:t xml:space="preserve"> (tj. Państwową Powiatową Strażą Pożarną w Brodnicy, Komendą Powiatową Policji w Brodnicy oraz Zarządem Dróg Powiatowych w Brodnicy) jest </w:t>
      </w:r>
      <w:r>
        <w:rPr>
          <w:b w:val="1"/>
          <w:sz w:val="24"/>
        </w:rPr>
        <w:t>Kierownik Zakładu Usług Komunalnych w Górznie</w:t>
      </w:r>
      <w:r>
        <w:rPr>
          <w:sz w:val="24"/>
        </w:rPr>
        <w:t>.</w:t>
      </w:r>
    </w:p>
    <w:sectPr>
      <w:type w:val="nextPage"/>
      <w:pgSz w:w="11906" w:h="16838" w:code="0"/>
      <w:pgMar w:left="1417" w:right="1417" w:top="993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71A1407"/>
    <w:multiLevelType w:val="hybridMultilevel"/>
    <w:lvl w:ilvl="0" w:tplc="FFFFFFFF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1">
      <w:start w:val="1"/>
      <w:numFmt w:val="decimal"/>
      <w:suff w:val="tab"/>
      <w:lvlText w:val="%2)"/>
      <w:lvlJc w:val="left"/>
      <w:pPr>
        <w:ind w:hanging="360" w:left="1080"/>
      </w:pPr>
      <w:rPr/>
    </w:lvl>
    <w:lvl w:ilvl="2" w:tplc="FFFFFFFF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FFFFFFF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FFFFFFFF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FFFFFFFF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FFFFFFF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FFFFFFFF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FFFFFFFF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7E32DED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5976662"/>
    <w:multiLevelType w:val="hybridMultilevel"/>
    <w:lvl w:ilvl="0" w:tplc="30B4EF42">
      <w:start w:val="1"/>
      <w:numFmt w:val="decimal"/>
      <w:suff w:val="tab"/>
      <w:lvlText w:val="%1)"/>
      <w:lvlJc w:val="left"/>
      <w:pPr>
        <w:ind w:hanging="360" w:left="720"/>
      </w:pPr>
      <w:rPr>
        <w:color w:val="auto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5D52FFE"/>
    <w:multiLevelType w:val="multilevel"/>
    <w:lvl w:ilvl="0">
      <w:start w:val="2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4">
    <w:nsid w:val="1B153842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29264DAB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332D7C31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352B5E4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720" w:left="1080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720" w:left="108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180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2160"/>
      </w:pPr>
      <w:rPr/>
    </w:lvl>
  </w:abstractNum>
  <w:abstractNum w:abstractNumId="8">
    <w:nsid w:val="48035F16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B860BC1"/>
    <w:multiLevelType w:val="hybridMultilevel"/>
    <w:lvl w:ilvl="0" w:tplc="0415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4E7069A8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108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1">
    <w:nsid w:val="57C84BCF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5B5C0FEF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63243211"/>
    <w:multiLevelType w:val="multilevel"/>
    <w:lvl w:ilvl="0">
      <w:start w:val="2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14">
    <w:nsid w:val="6424074D"/>
    <w:multiLevelType w:val="hybridMultilevel"/>
    <w:lvl w:ilvl="0" w:tplc="344CB00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5">
    <w:nsid w:val="6532762F"/>
    <w:multiLevelType w:val="hybridMultilevel"/>
    <w:lvl w:ilvl="0" w:tplc="60F06C52">
      <w:start w:val="3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68153B80"/>
    <w:multiLevelType w:val="hybridMultilevel"/>
    <w:lvl w:ilvl="0" w:tplc="04150017">
      <w:start w:val="1"/>
      <w:numFmt w:val="lowerLetter"/>
      <w:suff w:val="tab"/>
      <w:lvlText w:val="%1)"/>
      <w:lvlJc w:val="left"/>
      <w:pPr>
        <w:ind w:hanging="360" w:left="720"/>
      </w:pPr>
      <w:rPr>
        <w:b w:val="0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693A1499"/>
    <w:multiLevelType w:val="hybridMultilevel"/>
    <w:lvl w:ilvl="0" w:tplc="0415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6A5E630D"/>
    <w:multiLevelType w:val="hybridMultilevel"/>
    <w:lvl w:ilvl="0" w:tplc="0415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9">
    <w:nsid w:val="791B517B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79FC1279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7B967B6D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7D9F1169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3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21"/>
  </w:num>
  <w:num w:numId="10">
    <w:abstractNumId w:val="11"/>
  </w:num>
  <w:num w:numId="11">
    <w:abstractNumId w:val="3"/>
  </w:num>
  <w:num w:numId="12">
    <w:abstractNumId w:val="22"/>
  </w:num>
  <w:num w:numId="13">
    <w:abstractNumId w:val="19"/>
  </w:num>
  <w:num w:numId="14">
    <w:abstractNumId w:val="5"/>
  </w:num>
  <w:num w:numId="15">
    <w:abstractNumId w:val="18"/>
  </w:num>
  <w:num w:numId="16">
    <w:abstractNumId w:val="20"/>
  </w:num>
  <w:num w:numId="17">
    <w:abstractNumId w:val="10"/>
  </w:num>
  <w:num w:numId="18">
    <w:abstractNumId w:val="12"/>
  </w:num>
  <w:num w:numId="19">
    <w:abstractNumId w:val="0"/>
  </w:num>
  <w:num w:numId="20">
    <w:abstractNumId w:val="17"/>
  </w:num>
  <w:num w:numId="21">
    <w:abstractNumId w:val="15"/>
  </w:num>
  <w:num w:numId="22">
    <w:abstractNumId w:val="9"/>
  </w:num>
  <w:num w:numId="2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pl-PL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endnote text"/>
    <w:basedOn w:val="P0"/>
    <w:link w:val="C3"/>
    <w:semiHidden/>
    <w:pPr>
      <w:spacing w:lineRule="auto" w:line="240" w:after="0" w:beforeAutospacing="0" w:afterAutospacing="0"/>
    </w:pPr>
    <w:rPr>
      <w:sz w:val="20"/>
    </w:rPr>
  </w:style>
  <w:style w:type="paragraph" w:styleId="P4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5">
    <w:name w:val="header"/>
    <w:basedOn w:val="P0"/>
    <w:link w:val="C6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6">
    <w:name w:val="footer"/>
    <w:basedOn w:val="P0"/>
    <w:link w:val="C7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przypisu końcowego Znak"/>
    <w:basedOn w:val="C0"/>
    <w:link w:val="P3"/>
    <w:semiHidden/>
    <w:rPr>
      <w:sz w:val="20"/>
    </w:rPr>
  </w:style>
  <w:style w:type="character" w:styleId="C4">
    <w:name w:val="endnote reference"/>
    <w:basedOn w:val="C0"/>
    <w:semiHidden/>
    <w:rPr>
      <w:vertAlign w:val="superscript"/>
    </w:rPr>
  </w:style>
  <w:style w:type="character" w:styleId="C5">
    <w:name w:val="Tekst dymka Znak"/>
    <w:basedOn w:val="C0"/>
    <w:link w:val="P4"/>
    <w:semiHidden/>
    <w:rPr>
      <w:rFonts w:ascii="Tahoma" w:hAnsi="Tahoma"/>
      <w:sz w:val="16"/>
    </w:rPr>
  </w:style>
  <w:style w:type="character" w:styleId="C6">
    <w:name w:val="Nagłówek Znak"/>
    <w:basedOn w:val="C0"/>
    <w:link w:val="P5"/>
    <w:rPr/>
  </w:style>
  <w:style w:type="character" w:styleId="C7">
    <w:name w:val="Stopka Znak"/>
    <w:basedOn w:val="C0"/>
    <w:link w:val="P6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SlesinskaJ</dc:creator>
  <dcterms:created xsi:type="dcterms:W3CDTF">2024-11-12T07:57:00Z</dcterms:created>
  <cp:lastModifiedBy>JaroszewskaM</cp:lastModifiedBy>
  <cp:lastPrinted>2024-11-07T07:49:00Z</cp:lastPrinted>
  <dcterms:modified xsi:type="dcterms:W3CDTF">2025-11-18T09:35:52Z</dcterms:modified>
  <cp:revision>98</cp:revision>
</cp:coreProperties>
</file>