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779C8" w14:textId="680BEE42" w:rsidR="00162972" w:rsidRPr="00E51798" w:rsidRDefault="00000000">
      <w:pPr>
        <w:pStyle w:val="myStyle"/>
        <w:spacing w:before="150" w:after="150" w:line="300" w:lineRule="auto"/>
        <w:outlineLvl w:val="0"/>
        <w:rPr>
          <w:lang w:val="pl-PL"/>
        </w:rPr>
      </w:pPr>
      <w:r w:rsidRPr="00E51798">
        <w:rPr>
          <w:rFonts w:ascii="Segoe UI" w:eastAsia="Segoe UI" w:hAnsi="Segoe UI" w:cs="Segoe UI"/>
          <w:color w:val="000000"/>
          <w:sz w:val="54"/>
          <w:szCs w:val="54"/>
          <w:lang w:val="pl-PL"/>
        </w:rPr>
        <w:t>PROTOKÓŁ</w:t>
      </w:r>
    </w:p>
    <w:p w14:paraId="3677D270" w14:textId="77777777" w:rsidR="00162972" w:rsidRPr="00E51798" w:rsidRDefault="00000000">
      <w:pPr>
        <w:pStyle w:val="myStyle"/>
        <w:spacing w:before="150" w:after="150" w:line="300" w:lineRule="auto"/>
        <w:outlineLvl w:val="1"/>
        <w:rPr>
          <w:lang w:val="pl-PL"/>
        </w:rPr>
      </w:pPr>
      <w:r w:rsidRPr="00E51798">
        <w:rPr>
          <w:rFonts w:ascii="Segoe UI" w:eastAsia="Segoe UI" w:hAnsi="Segoe UI" w:cs="Segoe UI"/>
          <w:color w:val="000000"/>
          <w:sz w:val="45"/>
          <w:szCs w:val="45"/>
          <w:lang w:val="pl-PL"/>
        </w:rPr>
        <w:t>XIX Sesja z dnia 24 listopada 2025 roku</w:t>
      </w:r>
    </w:p>
    <w:p w14:paraId="2DD0D1EE" w14:textId="77777777" w:rsidR="00162972" w:rsidRPr="00E51798" w:rsidRDefault="00000000">
      <w:pPr>
        <w:pStyle w:val="myStyle"/>
        <w:spacing w:before="150" w:after="150" w:line="300" w:lineRule="auto"/>
        <w:outlineLvl w:val="2"/>
        <w:rPr>
          <w:lang w:val="pl-PL"/>
        </w:rPr>
      </w:pPr>
      <w:r w:rsidRPr="00E51798">
        <w:rPr>
          <w:rFonts w:ascii="Segoe UI" w:eastAsia="Segoe UI" w:hAnsi="Segoe UI" w:cs="Segoe UI"/>
          <w:color w:val="000000"/>
          <w:sz w:val="36"/>
          <w:szCs w:val="36"/>
          <w:lang w:val="pl-PL"/>
        </w:rPr>
        <w:t>LISTA RADNYCH OBECNYCH NA POSIEDZENIU RADY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349"/>
        <w:gridCol w:w="1488"/>
        <w:gridCol w:w="860"/>
        <w:gridCol w:w="1249"/>
        <w:gridCol w:w="2321"/>
      </w:tblGrid>
      <w:tr w:rsidR="00162972" w14:paraId="2DC45A99" w14:textId="77777777" w:rsidTr="00E51798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F1256A0" w14:textId="77777777" w:rsidR="00162972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3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216A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348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D1A4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12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6511E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status</w:t>
            </w:r>
          </w:p>
        </w:tc>
        <w:tc>
          <w:tcPr>
            <w:tcW w:w="23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D4A33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podpis</w:t>
            </w:r>
          </w:p>
        </w:tc>
      </w:tr>
      <w:tr w:rsidR="00162972" w14:paraId="25EAC54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471C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DC31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D26DD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C060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10146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162972" w14:paraId="74D2815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9EE7D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0318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860B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2CBC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E185A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62972" w14:paraId="3E50B23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B8964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94FE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AEFF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3ABA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DA50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162972" w14:paraId="7670442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D1DC6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1D90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09BF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B4CA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9B13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62972" w14:paraId="778157A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3566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7475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9F50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B095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F2B7C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162972" w14:paraId="512005C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DC13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A69D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C526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1EA5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83A4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62972" w14:paraId="1EB992D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89F97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34D64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C24A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E7C90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7022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162972" w14:paraId="07EBF4D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44112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541D4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4FC0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53EF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FE03F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62972" w14:paraId="3A34C9F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C1C6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AFF9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B87E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8A00D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4F888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162972" w14:paraId="2C5D697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34709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0B16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317D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5340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A6DA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62972" w14:paraId="114527C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41DA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2493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F89A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0171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1D3C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162972" w14:paraId="0B141D8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475A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3735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9DD13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FEC5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C9C84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62972" w14:paraId="3E2DDE7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CF16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85A27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72D0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6AE5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A5EA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162972" w14:paraId="44091D4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D800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5A13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609C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91097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25DFD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62972" w14:paraId="4974051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B46B3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292B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447AD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9283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913A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162972" w14:paraId="56D31E39" w14:textId="77777777" w:rsidTr="00E51798">
        <w:tblPrEx>
          <w:shd w:val="clear" w:color="auto" w:fill="F1F1F1"/>
        </w:tblPrEx>
        <w:tc>
          <w:tcPr>
            <w:tcW w:w="4434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61D2E11" w14:textId="77777777" w:rsidR="00162972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obecni</w:t>
            </w:r>
            <w:proofErr w:type="spellEnd"/>
          </w:p>
        </w:tc>
        <w:tc>
          <w:tcPr>
            <w:tcW w:w="443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D37D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</w:tr>
      <w:tr w:rsidR="00162972" w14:paraId="2A266664" w14:textId="77777777">
        <w:tblPrEx>
          <w:shd w:val="clear" w:color="auto" w:fill="F1F1F1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3B4D9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wszyscy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1D893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</w:tr>
      <w:tr w:rsidR="00162972" w14:paraId="3DD3CFFB" w14:textId="77777777">
        <w:tblPrEx>
          <w:shd w:val="clear" w:color="auto" w:fill="F1F1F1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2C88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procent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3670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93,33 %</w:t>
            </w:r>
          </w:p>
        </w:tc>
      </w:tr>
      <w:tr w:rsidR="00162972" w14:paraId="56B773A5" w14:textId="77777777">
        <w:tblPrEx>
          <w:shd w:val="clear" w:color="auto" w:fill="F1F1F1"/>
        </w:tblPrEx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EADA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Kworum zostało osiągnięte</w:t>
            </w:r>
          </w:p>
        </w:tc>
      </w:tr>
    </w:tbl>
    <w:p w14:paraId="56DC5456" w14:textId="77777777" w:rsidR="00162972" w:rsidRDefault="00162972"/>
    <w:p w14:paraId="55F9DB22" w14:textId="77777777" w:rsidR="003C03D3" w:rsidRDefault="003C03D3"/>
    <w:p w14:paraId="19EA71EC" w14:textId="77777777" w:rsidR="00E51798" w:rsidRDefault="00E51798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194"/>
        <w:gridCol w:w="700"/>
        <w:gridCol w:w="680"/>
        <w:gridCol w:w="1415"/>
        <w:gridCol w:w="76"/>
        <w:gridCol w:w="1388"/>
        <w:gridCol w:w="265"/>
        <w:gridCol w:w="1380"/>
        <w:gridCol w:w="1411"/>
      </w:tblGrid>
      <w:tr w:rsidR="00162972" w14:paraId="1757C8FD" w14:textId="77777777" w:rsidTr="00E51798">
        <w:tc>
          <w:tcPr>
            <w:tcW w:w="22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4AC14C6" w14:textId="77777777" w:rsidR="00162972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31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5AFD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Wybór Sekretarza obrad.</w:t>
            </w:r>
          </w:p>
        </w:tc>
      </w:tr>
      <w:tr w:rsidR="00162972" w14:paraId="419935DC" w14:textId="77777777" w:rsidTr="00E51798">
        <w:tc>
          <w:tcPr>
            <w:tcW w:w="22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C64B6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31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6AE4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162972" w14:paraId="751DCE2B" w14:textId="77777777" w:rsidTr="00E51798">
        <w:tc>
          <w:tcPr>
            <w:tcW w:w="22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B3FEC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31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41170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162972" w14:paraId="4A009E01" w14:textId="77777777" w:rsidTr="00E51798">
        <w:tblPrEx>
          <w:shd w:val="clear" w:color="auto" w:fill="FFFFFF"/>
        </w:tblPrEx>
        <w:tc>
          <w:tcPr>
            <w:tcW w:w="133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C09353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95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4A732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24 listopada 2025 r.</w:t>
            </w:r>
          </w:p>
        </w:tc>
        <w:tc>
          <w:tcPr>
            <w:tcW w:w="134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30EE7F" w14:textId="77777777" w:rsidR="00162972" w:rsidRDefault="00162972"/>
        </w:tc>
        <w:tc>
          <w:tcPr>
            <w:tcW w:w="309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A489E" w14:textId="77777777" w:rsidR="00162972" w:rsidRDefault="00162972"/>
        </w:tc>
      </w:tr>
      <w:tr w:rsidR="00162972" w14:paraId="6D44DFFE" w14:textId="77777777">
        <w:tblPrEx>
          <w:shd w:val="clear" w:color="auto" w:fill="FFFFFF"/>
        </w:tblPrEx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BA669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E09E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CF412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36BA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162972" w14:paraId="5CDDB081" w14:textId="77777777" w:rsidTr="00E51798">
        <w:tblPrEx>
          <w:shd w:val="clear" w:color="auto" w:fill="FFFFFF"/>
        </w:tblPrEx>
        <w:tc>
          <w:tcPr>
            <w:tcW w:w="152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57D042C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01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5DC28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ABD201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68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46AB8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9F0682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9981E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162972" w14:paraId="48528776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C93D9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BFBC8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6F728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488A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B67AD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53F1A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62972" w14:paraId="2CFE9212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38A7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4C855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6466F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8FD5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BFDD3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54E03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162972" w14:paraId="3EA0516F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6933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B1E57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7DCA1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7CB0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5A544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1D8A1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2760EAF7" w14:textId="77777777" w:rsidR="00162972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739"/>
        <w:gridCol w:w="196"/>
        <w:gridCol w:w="700"/>
        <w:gridCol w:w="683"/>
        <w:gridCol w:w="622"/>
        <w:gridCol w:w="788"/>
        <w:gridCol w:w="76"/>
        <w:gridCol w:w="1390"/>
        <w:gridCol w:w="265"/>
        <w:gridCol w:w="456"/>
        <w:gridCol w:w="922"/>
        <w:gridCol w:w="1417"/>
      </w:tblGrid>
      <w:tr w:rsidR="00162972" w14:paraId="6B70EEA4" w14:textId="77777777" w:rsidTr="00E51798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C22BED3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F8E39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01E49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6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6C0D9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162972" w14:paraId="27C2736A" w14:textId="77777777" w:rsidTr="00E51798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67FF10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F7A1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0B42D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10B37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7652DAFB" w14:textId="77777777" w:rsidTr="00E51798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D27B8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ACC7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E25E2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1BF3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491A6543" w14:textId="77777777" w:rsidTr="00E51798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7BC3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BFBD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28747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08D68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3542CC1C" w14:textId="77777777" w:rsidTr="00E51798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B96F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CBD44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B915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249A5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0C8EA7A0" w14:textId="77777777" w:rsidTr="00E51798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D1E5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A1FD7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4D25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5F18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162972" w14:paraId="5342B716" w14:textId="77777777" w:rsidTr="00E51798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15CC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1D66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9F9A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BD1F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3854D97F" w14:textId="77777777" w:rsidTr="00E51798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6B65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DD7F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91CBB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41B1F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10828D38" w14:textId="77777777" w:rsidTr="00E51798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28C0A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335C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E4250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6E88C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717A532D" w14:textId="77777777" w:rsidTr="00E51798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05D0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ADE4E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32780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2D0A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115A63EE" w14:textId="77777777" w:rsidTr="00E51798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D5E95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6BD7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EB9D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B8D5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2F3D574A" w14:textId="77777777" w:rsidTr="00E51798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857B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09A81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81BB4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F9FBC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7AA2DB73" w14:textId="77777777" w:rsidTr="00E51798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4A82B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6196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9333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FE5E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2CBE2D71" w14:textId="77777777" w:rsidTr="00E51798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9CE8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03EAE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586B8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2D7D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4BB4D1D2" w14:textId="77777777" w:rsidTr="00E51798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20A9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D01B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F7D8E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8962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289B3955" w14:textId="77777777" w:rsidTr="00E51798">
        <w:trPr>
          <w:trHeight w:val="25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E250F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32627B" w14:textId="77777777" w:rsidR="00162972" w:rsidRDefault="00000000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  <w:p w14:paraId="6F48C7E1" w14:textId="77777777" w:rsidR="00E51798" w:rsidRPr="00E51798" w:rsidRDefault="00E51798" w:rsidP="00E51798"/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8ECC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C66D97" w14:textId="77777777" w:rsidR="00162972" w:rsidRDefault="00000000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  <w:p w14:paraId="35B958DD" w14:textId="77777777" w:rsidR="00E51798" w:rsidRDefault="00E51798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  <w:p w14:paraId="7B0FCF93" w14:textId="77777777" w:rsidR="00E51798" w:rsidRDefault="00E51798">
            <w:pPr>
              <w:spacing w:after="0" w:line="240" w:lineRule="auto"/>
            </w:pPr>
          </w:p>
        </w:tc>
      </w:tr>
      <w:tr w:rsidR="00162972" w14:paraId="62EC47D4" w14:textId="77777777" w:rsidTr="00E51798">
        <w:tc>
          <w:tcPr>
            <w:tcW w:w="2233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D3AF8F7" w14:textId="77777777" w:rsidR="00162972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31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DD75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Przyjęcie porządku obrad.</w:t>
            </w:r>
          </w:p>
        </w:tc>
      </w:tr>
      <w:tr w:rsidR="00162972" w14:paraId="7C3AE913" w14:textId="77777777" w:rsidTr="00E51798">
        <w:tc>
          <w:tcPr>
            <w:tcW w:w="2233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8C74A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31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63B59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162972" w14:paraId="1D766B5B" w14:textId="77777777" w:rsidTr="00E51798">
        <w:tc>
          <w:tcPr>
            <w:tcW w:w="2233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C821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31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6FCA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162972" w14:paraId="7E002ED7" w14:textId="77777777" w:rsidTr="00E51798">
        <w:tblPrEx>
          <w:shd w:val="clear" w:color="auto" w:fill="FFFFFF"/>
        </w:tblPrEx>
        <w:tc>
          <w:tcPr>
            <w:tcW w:w="133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2B7203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95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AB24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24 listopada 2025 r.</w:t>
            </w:r>
          </w:p>
        </w:tc>
        <w:tc>
          <w:tcPr>
            <w:tcW w:w="134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4E870" w14:textId="77777777" w:rsidR="00162972" w:rsidRDefault="00162972"/>
        </w:tc>
        <w:tc>
          <w:tcPr>
            <w:tcW w:w="3091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5EA75" w14:textId="77777777" w:rsidR="00162972" w:rsidRDefault="00162972"/>
        </w:tc>
      </w:tr>
      <w:tr w:rsidR="00162972" w14:paraId="517524FD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11F1F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D05F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AE87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5E4B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162972" w14:paraId="66453C77" w14:textId="77777777" w:rsidTr="00E51798">
        <w:tblPrEx>
          <w:shd w:val="clear" w:color="auto" w:fill="FFFFFF"/>
        </w:tblPrEx>
        <w:tc>
          <w:tcPr>
            <w:tcW w:w="1525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383E220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01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6D0DA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27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6EBE7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68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94B2F1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01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19FF8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2AD75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162972" w14:paraId="44D95579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D8EB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C85154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4D75D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26C81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67112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BC9629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62972" w14:paraId="6175E303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B0CDB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D189C6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9F6105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59F2D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58C27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9E858A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162972" w14:paraId="52C882C7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2C8C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E2ABA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9FBA4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7736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42D49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A19B1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714DE036" w14:textId="77777777" w:rsidR="00162972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2951"/>
        <w:gridCol w:w="2950"/>
        <w:gridCol w:w="2364"/>
      </w:tblGrid>
      <w:tr w:rsidR="00162972" w14:paraId="3054A51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39F623D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8AA49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96A1E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68D232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162972" w14:paraId="38BD631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A4DACB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8722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105F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D76A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6BBCEC8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8F7C2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BB47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65B0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FA8D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36D1785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CB390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7CC1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D3C3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BC3C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632FA5A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016D8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4A7E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3AB93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E03A7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0C6342E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F2908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00A0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D66B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B435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162972" w14:paraId="54C450F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0ACA7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06580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BD6B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9F47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212AC34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632ED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087B1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6254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0D01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64CEF32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92C0A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F6A20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3106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8942A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07AB673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3345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0C2CF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6230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9890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39877BE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3FC3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F327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F64A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4622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7E11D76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9ADD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F68F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EAFE0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216AF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16E4DEC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086E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4C7C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FFD8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1EB3C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1E40EA7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430BD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A6D5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1262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0881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7928EF3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708FF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0707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F76EB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FCC2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765C983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E813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5F688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AE00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B27C6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2D34FC74" w14:textId="77777777" w:rsidR="00162972" w:rsidRDefault="00162972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194"/>
        <w:gridCol w:w="699"/>
        <w:gridCol w:w="678"/>
        <w:gridCol w:w="1413"/>
        <w:gridCol w:w="77"/>
        <w:gridCol w:w="1397"/>
        <w:gridCol w:w="266"/>
        <w:gridCol w:w="1377"/>
        <w:gridCol w:w="1409"/>
      </w:tblGrid>
      <w:tr w:rsidR="00162972" w:rsidRPr="00E51798" w14:paraId="210CC9DE" w14:textId="77777777" w:rsidTr="00E51798">
        <w:tc>
          <w:tcPr>
            <w:tcW w:w="22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C5BFCF" w14:textId="77777777" w:rsidR="00162972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15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C67F5" w14:textId="77777777" w:rsidR="00162972" w:rsidRPr="00E51798" w:rsidRDefault="00000000">
            <w:pPr>
              <w:spacing w:after="0" w:line="240" w:lineRule="auto"/>
              <w:rPr>
                <w:lang w:val="pl-PL"/>
              </w:rPr>
            </w:pPr>
            <w:r w:rsidRPr="00E5179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Przyjęcie protokołu z poprzedniej sesji.</w:t>
            </w:r>
          </w:p>
        </w:tc>
      </w:tr>
      <w:tr w:rsidR="00162972" w14:paraId="3B61EF94" w14:textId="77777777" w:rsidTr="00E51798">
        <w:tc>
          <w:tcPr>
            <w:tcW w:w="22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91568" w14:textId="77777777" w:rsidR="00162972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15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6DC6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162972" w14:paraId="794F75BF" w14:textId="77777777" w:rsidTr="00E51798">
        <w:tc>
          <w:tcPr>
            <w:tcW w:w="22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0C5E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15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25E1A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162972" w14:paraId="603E97E8" w14:textId="77777777" w:rsidTr="00E51798">
        <w:tblPrEx>
          <w:shd w:val="clear" w:color="auto" w:fill="FFFFFF"/>
        </w:tblPrEx>
        <w:tc>
          <w:tcPr>
            <w:tcW w:w="13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AA2F26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5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3A086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24 listopada 2025 r.</w:t>
            </w:r>
          </w:p>
        </w:tc>
        <w:tc>
          <w:tcPr>
            <w:tcW w:w="138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106A0" w14:textId="77777777" w:rsidR="00162972" w:rsidRDefault="00162972"/>
        </w:tc>
        <w:tc>
          <w:tcPr>
            <w:tcW w:w="3056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7EC3D" w14:textId="77777777" w:rsidR="00162972" w:rsidRDefault="00162972"/>
        </w:tc>
      </w:tr>
      <w:tr w:rsidR="00162972" w14:paraId="46481C72" w14:textId="77777777">
        <w:tblPrEx>
          <w:shd w:val="clear" w:color="auto" w:fill="FFFFFF"/>
        </w:tblPrEx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67E8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0629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4515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15FE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162972" w14:paraId="7291402A" w14:textId="77777777" w:rsidTr="00E51798">
        <w:tblPrEx>
          <w:shd w:val="clear" w:color="auto" w:fill="FFFFFF"/>
        </w:tblPrEx>
        <w:tc>
          <w:tcPr>
            <w:tcW w:w="1549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4EB6799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227C8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CFD44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2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D2333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FC1AFE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45658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162972" w14:paraId="3B450C3B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76F1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C908E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5265F6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1E680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8ACB30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1ABB5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62972" w14:paraId="4C17A590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3063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42D443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5C51D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7BAE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A3A2A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26159B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162972" w14:paraId="150C4385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75F6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2CC73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7A4B2B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27FF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434A5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478D4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12870B61" w14:textId="77777777" w:rsidR="00162972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2951"/>
        <w:gridCol w:w="2950"/>
        <w:gridCol w:w="2364"/>
      </w:tblGrid>
      <w:tr w:rsidR="00162972" w14:paraId="6B102DB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1CC3558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75824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6D61D9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4FBCF2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162972" w14:paraId="62A2D00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6B76A6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8CB9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7ADE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78AC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34F1629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14569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9DC5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9672B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A7A4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3A99E11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60E7B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5562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702B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0EE1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6BE5119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DCE6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4407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95F5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C0F5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7BD6D5B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07BF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F74F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5F15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79058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162972" w14:paraId="710D10D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222C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8DF16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3020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1281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5329C17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BF16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7F80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2B33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52A8F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0A74C79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F0882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39B9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54A9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AA4E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64B47AB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918D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A99B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6EDE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0644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6E07937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D5C1A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2524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BFD8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B299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50C52D5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147F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22EC2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A860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5CAE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7525A5E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982B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8F9C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2329D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08580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6C25BE4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59C8C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8A04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A8EAA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DF67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6FCBFA7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16B5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80597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65C7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525E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4511A0D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38DA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D258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46070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89A1D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28F9E7A3" w14:textId="77777777" w:rsidR="00162972" w:rsidRDefault="00162972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194"/>
        <w:gridCol w:w="699"/>
        <w:gridCol w:w="678"/>
        <w:gridCol w:w="1413"/>
        <w:gridCol w:w="77"/>
        <w:gridCol w:w="1397"/>
        <w:gridCol w:w="266"/>
        <w:gridCol w:w="1377"/>
        <w:gridCol w:w="1409"/>
      </w:tblGrid>
      <w:tr w:rsidR="00162972" w:rsidRPr="00E51798" w14:paraId="0930B494" w14:textId="77777777" w:rsidTr="00E51798">
        <w:tc>
          <w:tcPr>
            <w:tcW w:w="22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638211F" w14:textId="77777777" w:rsidR="00162972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15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B71FD" w14:textId="77777777" w:rsidR="00162972" w:rsidRPr="00E51798" w:rsidRDefault="00000000">
            <w:pPr>
              <w:spacing w:after="0" w:line="240" w:lineRule="auto"/>
              <w:rPr>
                <w:lang w:val="pl-PL"/>
              </w:rPr>
            </w:pPr>
            <w:r w:rsidRPr="00E5179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zmiany Wieloletniej Prognozy Finansowej Miasta i Gminy Górzno na lata 2025 – 2034,</w:t>
            </w:r>
          </w:p>
        </w:tc>
      </w:tr>
      <w:tr w:rsidR="00162972" w14:paraId="60D39F6E" w14:textId="77777777" w:rsidTr="00E51798">
        <w:tc>
          <w:tcPr>
            <w:tcW w:w="22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8C580D" w14:textId="77777777" w:rsidR="00162972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15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1AC3B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162972" w14:paraId="4AF2563E" w14:textId="77777777" w:rsidTr="00E51798">
        <w:tc>
          <w:tcPr>
            <w:tcW w:w="22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833E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15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0B636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162972" w14:paraId="329AABBA" w14:textId="77777777" w:rsidTr="00E51798">
        <w:tblPrEx>
          <w:shd w:val="clear" w:color="auto" w:fill="FFFFFF"/>
        </w:tblPrEx>
        <w:tc>
          <w:tcPr>
            <w:tcW w:w="135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561510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5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F5D2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24 listopada 2025 r.</w:t>
            </w:r>
          </w:p>
        </w:tc>
        <w:tc>
          <w:tcPr>
            <w:tcW w:w="138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57D8E" w14:textId="77777777" w:rsidR="00162972" w:rsidRDefault="00162972"/>
        </w:tc>
        <w:tc>
          <w:tcPr>
            <w:tcW w:w="3056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E8901" w14:textId="77777777" w:rsidR="00162972" w:rsidRDefault="00162972"/>
        </w:tc>
      </w:tr>
      <w:tr w:rsidR="00162972" w14:paraId="634443D8" w14:textId="77777777">
        <w:tblPrEx>
          <w:shd w:val="clear" w:color="auto" w:fill="FFFFFF"/>
        </w:tblPrEx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AD98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823E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530C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EC109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162972" w14:paraId="0089FB97" w14:textId="77777777" w:rsidTr="00E51798">
        <w:tblPrEx>
          <w:shd w:val="clear" w:color="auto" w:fill="FFFFFF"/>
        </w:tblPrEx>
        <w:tc>
          <w:tcPr>
            <w:tcW w:w="1549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74C9430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DDB9C6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CAD96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2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C0001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68D5CB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EA5C3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162972" w14:paraId="7CEBD04F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589D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63A4D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77390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92.86 %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19421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A3477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BA2A7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62972" w14:paraId="0623137C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3596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A14F1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F24EDF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C89B7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006DD5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82632A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162972" w14:paraId="093ED482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AF2BA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98013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2348C5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B8EC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025C8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62ED0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4A6B24EA" w14:textId="77777777" w:rsidR="00162972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740"/>
        <w:gridCol w:w="196"/>
        <w:gridCol w:w="700"/>
        <w:gridCol w:w="683"/>
        <w:gridCol w:w="618"/>
        <w:gridCol w:w="791"/>
        <w:gridCol w:w="76"/>
        <w:gridCol w:w="1390"/>
        <w:gridCol w:w="265"/>
        <w:gridCol w:w="448"/>
        <w:gridCol w:w="928"/>
        <w:gridCol w:w="1421"/>
      </w:tblGrid>
      <w:tr w:rsidR="00162972" w14:paraId="1CADFEDD" w14:textId="77777777" w:rsidTr="00E51798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B740CDD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1E2451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433CE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7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2453C1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162972" w14:paraId="3DB3F989" w14:textId="77777777" w:rsidTr="00E51798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A171F6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1C985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0C5CD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1FF1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6DB54662" w14:textId="77777777" w:rsidTr="00E51798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8D0F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65A0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9338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BCD7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3615B3E0" w14:textId="77777777" w:rsidTr="00E51798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5A11B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676E7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0630F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123C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42363919" w14:textId="77777777" w:rsidTr="00E51798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A26F8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CFE4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D4F12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3E71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621A1A01" w14:textId="77777777" w:rsidTr="00E51798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94DB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6688C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AB97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B30C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162972" w14:paraId="12179BCC" w14:textId="77777777" w:rsidTr="00E51798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64738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B1C43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20DB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95BA4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51A958A0" w14:textId="77777777" w:rsidTr="00E51798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0937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5F21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85C04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E9F7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6DF52509" w14:textId="77777777" w:rsidTr="00E51798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9C04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23F9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1DFE2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C4C3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3A1CD6C1" w14:textId="77777777" w:rsidTr="00E51798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AADB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6875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3E4D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DB3F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162972" w14:paraId="0C8EFEFE" w14:textId="77777777" w:rsidTr="00E51798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7786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358B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E649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5594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18DAA5AC" w14:textId="77777777" w:rsidTr="00E51798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915F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C675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560C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DF7D6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1CBC3304" w14:textId="77777777" w:rsidTr="00E51798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2756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DCA9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C0E0F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838CC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3D7B5887" w14:textId="77777777" w:rsidTr="00E51798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DE4E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44A5C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988DF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C4D3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0FA8DCE3" w14:textId="77777777" w:rsidTr="00E51798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FFE3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7A51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1671C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16A44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0AB841DA" w14:textId="77777777" w:rsidTr="00E51798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2EA09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2CC0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A950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381A3D" w14:textId="77777777" w:rsidR="00162972" w:rsidRDefault="00000000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  <w:p w14:paraId="6A639E2E" w14:textId="77777777" w:rsidR="003C03D3" w:rsidRDefault="003C03D3">
            <w:pPr>
              <w:spacing w:after="0" w:line="240" w:lineRule="auto"/>
            </w:pPr>
          </w:p>
        </w:tc>
      </w:tr>
      <w:tr w:rsidR="00162972" w:rsidRPr="00E51798" w14:paraId="3DB387F5" w14:textId="77777777" w:rsidTr="00E51798">
        <w:tc>
          <w:tcPr>
            <w:tcW w:w="2233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E1999A3" w14:textId="11DFCF48" w:rsidR="00162972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31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27D217" w14:textId="586D2F9B" w:rsidR="00162972" w:rsidRPr="00E51798" w:rsidRDefault="00000000">
            <w:pPr>
              <w:spacing w:after="0" w:line="240" w:lineRule="auto"/>
              <w:rPr>
                <w:lang w:val="pl-PL"/>
              </w:rPr>
            </w:pPr>
            <w:r w:rsidRPr="00E5179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zmian w budżecie Miasta i Gminy Górzno na 2025 rok,</w:t>
            </w:r>
          </w:p>
        </w:tc>
      </w:tr>
      <w:tr w:rsidR="00162972" w14:paraId="0898B40E" w14:textId="77777777" w:rsidTr="00E51798">
        <w:tc>
          <w:tcPr>
            <w:tcW w:w="2233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3A669" w14:textId="77777777" w:rsidR="00162972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31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3CCE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162972" w14:paraId="22F8B5C9" w14:textId="77777777" w:rsidTr="00E51798">
        <w:tc>
          <w:tcPr>
            <w:tcW w:w="2233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40336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31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1111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162972" w14:paraId="6AEC780B" w14:textId="77777777" w:rsidTr="00E51798">
        <w:tblPrEx>
          <w:shd w:val="clear" w:color="auto" w:fill="FFFFFF"/>
        </w:tblPrEx>
        <w:tc>
          <w:tcPr>
            <w:tcW w:w="133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28BC2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95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702A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24 listopada 2025 r.</w:t>
            </w:r>
          </w:p>
        </w:tc>
        <w:tc>
          <w:tcPr>
            <w:tcW w:w="134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D9C74" w14:textId="77777777" w:rsidR="00162972" w:rsidRDefault="00162972"/>
        </w:tc>
        <w:tc>
          <w:tcPr>
            <w:tcW w:w="3091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7FB9C" w14:textId="77777777" w:rsidR="00162972" w:rsidRDefault="00162972"/>
        </w:tc>
      </w:tr>
      <w:tr w:rsidR="00162972" w14:paraId="592BB2B4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63F4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753A7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0B44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0175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162972" w14:paraId="685744BD" w14:textId="77777777" w:rsidTr="00E51798">
        <w:tblPrEx>
          <w:shd w:val="clear" w:color="auto" w:fill="FFFFFF"/>
        </w:tblPrEx>
        <w:tc>
          <w:tcPr>
            <w:tcW w:w="1525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5C0504B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01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539AA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27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228AB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68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EEFFA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01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92B13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66F43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162972" w14:paraId="4402ABC8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F4F9F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6B434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DBF459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9E2C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DF497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5D07D8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62972" w14:paraId="73FBE3EB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4E7F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4573C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36479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42615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CB898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627A56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162972" w14:paraId="3B4C573C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3B4C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BA47E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239F6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6511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16DBF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BE710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7ABB6D8A" w14:textId="77777777" w:rsidR="00162972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2951"/>
        <w:gridCol w:w="2950"/>
        <w:gridCol w:w="2364"/>
      </w:tblGrid>
      <w:tr w:rsidR="00162972" w14:paraId="3E4DBBA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36631AF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CC571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F42BC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01977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162972" w14:paraId="50D66C2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725C6B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4754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3093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96661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5DDEDB8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FBCB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7298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FBA6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9E4C3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3F092AD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98CC6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700D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16DA2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BC7CB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4CA9A73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BD099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6BCE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8CC5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34262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5C95AA3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8120D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D641A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1AA8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18482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162972" w14:paraId="00B78DD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0890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84B09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7B12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306C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3011255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C9DFC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9B6C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4953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DE312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052C807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D1326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73FB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3D59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730E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0B289EF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49079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4BB5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4CFA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E1C1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049911E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6604F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D9AF9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29D6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D7F4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0F00174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174F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1B0C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E6A16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CB86D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1B53F18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89FBB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9D3F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96D2E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5A5B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56F6AE3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65351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B2688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1E83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16CE5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2186279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85EF7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4145C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1EEC6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60616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5B7669A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92D3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83F4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E0EF7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EC20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10CC3614" w14:textId="77777777" w:rsidR="00E51798" w:rsidRPr="00E51798" w:rsidRDefault="00E51798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194"/>
        <w:gridCol w:w="699"/>
        <w:gridCol w:w="681"/>
        <w:gridCol w:w="1415"/>
        <w:gridCol w:w="76"/>
        <w:gridCol w:w="1388"/>
        <w:gridCol w:w="265"/>
        <w:gridCol w:w="1380"/>
        <w:gridCol w:w="1411"/>
      </w:tblGrid>
      <w:tr w:rsidR="00162972" w:rsidRPr="00E51798" w14:paraId="6EDF9021" w14:textId="77777777" w:rsidTr="00E51798">
        <w:tc>
          <w:tcPr>
            <w:tcW w:w="2232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C8686A8" w14:textId="77777777" w:rsidR="00162972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32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8BE77" w14:textId="77777777" w:rsidR="00162972" w:rsidRPr="00E51798" w:rsidRDefault="00000000">
            <w:pPr>
              <w:spacing w:after="0" w:line="240" w:lineRule="auto"/>
              <w:rPr>
                <w:lang w:val="pl-PL"/>
              </w:rPr>
            </w:pPr>
            <w:r w:rsidRPr="00E5179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określenia wysokości stawek podatku od nieruchomości i zwolnień podatku od nieruchomości na 2026 rok,</w:t>
            </w:r>
          </w:p>
        </w:tc>
      </w:tr>
      <w:tr w:rsidR="00162972" w14:paraId="01E440DD" w14:textId="77777777" w:rsidTr="00E51798">
        <w:tc>
          <w:tcPr>
            <w:tcW w:w="2232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924F9" w14:textId="77777777" w:rsidR="00162972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32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C15F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162972" w14:paraId="2CCF393B" w14:textId="77777777" w:rsidTr="00E51798">
        <w:tc>
          <w:tcPr>
            <w:tcW w:w="2232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9095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32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9460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162972" w14:paraId="5C545E1F" w14:textId="77777777" w:rsidTr="00E51798">
        <w:tblPrEx>
          <w:shd w:val="clear" w:color="auto" w:fill="FFFFFF"/>
        </w:tblPrEx>
        <w:tc>
          <w:tcPr>
            <w:tcW w:w="133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964070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95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D834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24 listopada 2025 r.</w:t>
            </w:r>
          </w:p>
        </w:tc>
        <w:tc>
          <w:tcPr>
            <w:tcW w:w="134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16946" w14:textId="77777777" w:rsidR="00162972" w:rsidRDefault="00162972"/>
        </w:tc>
        <w:tc>
          <w:tcPr>
            <w:tcW w:w="309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0644A" w14:textId="77777777" w:rsidR="00162972" w:rsidRDefault="00162972"/>
        </w:tc>
      </w:tr>
      <w:tr w:rsidR="00162972" w14:paraId="4802E96E" w14:textId="77777777">
        <w:tblPrEx>
          <w:shd w:val="clear" w:color="auto" w:fill="FFFFFF"/>
        </w:tblPrEx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BB30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0500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C4FF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640AE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162972" w14:paraId="7C3C05AD" w14:textId="77777777" w:rsidTr="00E51798">
        <w:tblPrEx>
          <w:shd w:val="clear" w:color="auto" w:fill="FFFFFF"/>
        </w:tblPrEx>
        <w:tc>
          <w:tcPr>
            <w:tcW w:w="152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4A2F475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01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90D64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D3637C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68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C61B1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4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C8E61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EF93B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162972" w14:paraId="28F4BBC5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B2B55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47066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B8DB0F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92.86 %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B8BEC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B49D5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CC480C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62972" w14:paraId="6516A981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42C0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958D1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C108B8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8368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2033D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2F53C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162972" w14:paraId="33F2AF6C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71A83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FCEA0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B6BF3E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395C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4B3A0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0BE8E7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0040A358" w14:textId="77777777" w:rsidR="00162972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757"/>
        <w:gridCol w:w="193"/>
        <w:gridCol w:w="683"/>
        <w:gridCol w:w="694"/>
        <w:gridCol w:w="619"/>
        <w:gridCol w:w="791"/>
        <w:gridCol w:w="76"/>
        <w:gridCol w:w="1398"/>
        <w:gridCol w:w="266"/>
        <w:gridCol w:w="422"/>
        <w:gridCol w:w="954"/>
        <w:gridCol w:w="1412"/>
      </w:tblGrid>
      <w:tr w:rsidR="00162972" w14:paraId="17432B88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AC72A07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43E30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F29207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7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8E12C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162972" w14:paraId="31C7C276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6E9AC0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8E45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DD34C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F69B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12187C1D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C040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4691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0C00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354C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7F427F9C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E16E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0DEB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C69D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C6589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691E2B36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26783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DD8E4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8D0A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A593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3148E48E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6C9D5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D13E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527EE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C58D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162972" w14:paraId="366F77BB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4FB1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29E7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5282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1FE2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52E900EB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113C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719BA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C489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92E7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5277336F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5284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76E7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D5549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1B401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7BA3CE77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D0B2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2C61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64D2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AA11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7D029740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4B1E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8C7F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3B8C7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9A81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5B24D8C2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71801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4BC65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0535E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286A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39145BCA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C82B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0549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A0D1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4AB8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4DA9370E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22BB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2536A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E463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C9540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244E62D2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B1FBD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816B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C449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14EF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492C33B7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31E20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8711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8789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834B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162972" w:rsidRPr="00E51798" w14:paraId="20A4E8E7" w14:textId="77777777" w:rsidTr="003C03D3">
        <w:tc>
          <w:tcPr>
            <w:tcW w:w="2231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6CF374A" w14:textId="77777777" w:rsidR="00162972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33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8FED5" w14:textId="77777777" w:rsidR="00162972" w:rsidRPr="00E51798" w:rsidRDefault="00000000">
            <w:pPr>
              <w:spacing w:after="0" w:line="240" w:lineRule="auto"/>
              <w:rPr>
                <w:lang w:val="pl-PL"/>
              </w:rPr>
            </w:pPr>
            <w:r w:rsidRPr="00E5179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określenia wysokości stawek podatku od środków transportowych na 2026 rok,</w:t>
            </w:r>
          </w:p>
        </w:tc>
      </w:tr>
      <w:tr w:rsidR="00162972" w14:paraId="62CAB6E6" w14:textId="77777777" w:rsidTr="003C03D3">
        <w:tc>
          <w:tcPr>
            <w:tcW w:w="2231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7B03E" w14:textId="77777777" w:rsidR="00162972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33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141E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162972" w14:paraId="27999411" w14:textId="77777777" w:rsidTr="003C03D3">
        <w:tc>
          <w:tcPr>
            <w:tcW w:w="2231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D7905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33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CA0E7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162972" w14:paraId="454D01FD" w14:textId="77777777" w:rsidTr="003C03D3">
        <w:tblPrEx>
          <w:shd w:val="clear" w:color="auto" w:fill="FFFFFF"/>
        </w:tblPrEx>
        <w:tc>
          <w:tcPr>
            <w:tcW w:w="135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E9A0D8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1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05405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24 listopada 2025 r.</w:t>
            </w:r>
          </w:p>
        </w:tc>
        <w:tc>
          <w:tcPr>
            <w:tcW w:w="13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23D12" w14:textId="77777777" w:rsidR="00162972" w:rsidRDefault="00162972"/>
        </w:tc>
        <w:tc>
          <w:tcPr>
            <w:tcW w:w="3060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DB1DC" w14:textId="77777777" w:rsidR="00162972" w:rsidRDefault="00162972"/>
        </w:tc>
      </w:tr>
      <w:tr w:rsidR="00162972" w14:paraId="6F0275B5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2222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5EBF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A57D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8CFA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162972" w14:paraId="70D7D6BA" w14:textId="77777777" w:rsidTr="003C03D3">
        <w:tblPrEx>
          <w:shd w:val="clear" w:color="auto" w:fill="FFFFFF"/>
        </w:tblPrEx>
        <w:tc>
          <w:tcPr>
            <w:tcW w:w="1546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F19F665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1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E5045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A16CC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3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95EA2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1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0547B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5AE2D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162972" w14:paraId="2CBAEBB7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58A7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CE80B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EC36A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92.86 %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B960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A80A59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1D6D2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62972" w14:paraId="0749B040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1928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8E8CEB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111B3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D0E34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D1B1B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5805A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162972" w14:paraId="1D6BC1E3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B398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AC550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05CA9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FADF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2A0A5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9BCC5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49F9DFA8" w14:textId="77777777" w:rsidR="00162972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2948"/>
        <w:gridCol w:w="2948"/>
        <w:gridCol w:w="2370"/>
      </w:tblGrid>
      <w:tr w:rsidR="00162972" w14:paraId="2FF473B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20600BB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6D177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AE794E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706C37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162972" w14:paraId="7BA3F3E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008F9F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697C0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C8CEF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B8EE8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707F36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D1E7F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C993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4EAC7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A669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52B7183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531AB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3AF6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DBBCC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531D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6813CAD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28FEE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6ABB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7861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A01A0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3AF313D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ABF2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490D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649A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342B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162972" w14:paraId="20453A3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BE84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AE43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174C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9169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402B7D2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7E84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7263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81E2D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7802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0610D0B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6C409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6C66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57C2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9139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1B3A66D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23959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2E493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AFBB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7CC0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4C128FF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7C7C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0710C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1C729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642CA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1EE7623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9A32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65511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46FC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083A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66F3AE4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B02CB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FC2D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3917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F913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4A18C3E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726AF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F031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55B8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B4EDE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26B8BA1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1FC20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63ED0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8CE8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7F89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6B100B9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C8845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8B72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5F3B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4341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</w:tbl>
    <w:p w14:paraId="50024DF0" w14:textId="77777777" w:rsidR="00162972" w:rsidRPr="00E51798" w:rsidRDefault="00162972">
      <w:pPr>
        <w:rPr>
          <w:lang w:val="pl-PL"/>
        </w:rPr>
      </w:pPr>
    </w:p>
    <w:tbl>
      <w:tblPr>
        <w:tblStyle w:val="NormalTablePHPDOCX"/>
        <w:tblW w:w="511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755"/>
        <w:gridCol w:w="194"/>
        <w:gridCol w:w="437"/>
        <w:gridCol w:w="943"/>
        <w:gridCol w:w="622"/>
        <w:gridCol w:w="793"/>
        <w:gridCol w:w="76"/>
        <w:gridCol w:w="1388"/>
        <w:gridCol w:w="265"/>
        <w:gridCol w:w="428"/>
        <w:gridCol w:w="952"/>
        <w:gridCol w:w="1412"/>
        <w:gridCol w:w="207"/>
      </w:tblGrid>
      <w:tr w:rsidR="00162972" w:rsidRPr="00E51798" w14:paraId="3156B0ED" w14:textId="77777777" w:rsidTr="003C03D3">
        <w:tc>
          <w:tcPr>
            <w:tcW w:w="1985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374D80B" w14:textId="77777777" w:rsidR="00162972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7086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0C808" w14:textId="77777777" w:rsidR="00162972" w:rsidRPr="00E51798" w:rsidRDefault="00000000">
            <w:pPr>
              <w:spacing w:after="0" w:line="240" w:lineRule="auto"/>
              <w:rPr>
                <w:lang w:val="pl-PL"/>
              </w:rPr>
            </w:pPr>
            <w:r w:rsidRPr="00E5179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zmiany Uchwały Nr XL/218/2018 Rady Miejskiej w Górznie z dnia 9 listopada 2018 r. w sprawie poboru podatków w drodze inkasa, wyznaczenia inkasentów, określenia wysokości wynagrodzenia za inkaso oraz wyznaczenia terminu płatności podatku dla inkasentów,</w:t>
            </w:r>
          </w:p>
        </w:tc>
      </w:tr>
      <w:tr w:rsidR="00162972" w14:paraId="4F4D00FD" w14:textId="77777777" w:rsidTr="003C03D3">
        <w:tc>
          <w:tcPr>
            <w:tcW w:w="1985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E3BA7" w14:textId="77777777" w:rsidR="00162972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7086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3616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162972" w14:paraId="063E9706" w14:textId="77777777" w:rsidTr="003C03D3">
        <w:tc>
          <w:tcPr>
            <w:tcW w:w="1985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BCFD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7086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0399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162972" w14:paraId="6EED2570" w14:textId="77777777" w:rsidTr="003C03D3">
        <w:tblPrEx>
          <w:shd w:val="clear" w:color="auto" w:fill="FFFFFF"/>
        </w:tblPrEx>
        <w:tc>
          <w:tcPr>
            <w:tcW w:w="135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AF8D0D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5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7141B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24 listopada 2025 r.</w:t>
            </w:r>
          </w:p>
        </w:tc>
        <w:tc>
          <w:tcPr>
            <w:tcW w:w="138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1FEDC" w14:textId="77777777" w:rsidR="00162972" w:rsidRDefault="00162972"/>
        </w:tc>
        <w:tc>
          <w:tcPr>
            <w:tcW w:w="326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B3CEC" w14:textId="77777777" w:rsidR="00162972" w:rsidRDefault="00162972"/>
        </w:tc>
      </w:tr>
      <w:tr w:rsidR="00162972" w14:paraId="3CCD8161" w14:textId="77777777" w:rsidTr="003C03D3">
        <w:tblPrEx>
          <w:shd w:val="clear" w:color="auto" w:fill="FFFFFF"/>
        </w:tblPrEx>
        <w:tc>
          <w:tcPr>
            <w:tcW w:w="135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235B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3065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92B8D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138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90AE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326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B35B9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162972" w14:paraId="5C2F12F4" w14:textId="77777777" w:rsidTr="003C03D3">
        <w:tblPrEx>
          <w:shd w:val="clear" w:color="auto" w:fill="FFFFFF"/>
        </w:tblPrEx>
        <w:tc>
          <w:tcPr>
            <w:tcW w:w="1548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72429C5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33593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AF50F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2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8242D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0D4F3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619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638D5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162972" w14:paraId="5C6E5088" w14:textId="77777777" w:rsidTr="003C03D3">
        <w:tblPrEx>
          <w:shd w:val="clear" w:color="auto" w:fill="FFFFFF"/>
        </w:tblPrEx>
        <w:tc>
          <w:tcPr>
            <w:tcW w:w="1548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6F0B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E2AD2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1415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DA1EA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172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796FD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C553AB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619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78D8D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62972" w14:paraId="7450117F" w14:textId="77777777" w:rsidTr="003C03D3">
        <w:tblPrEx>
          <w:shd w:val="clear" w:color="auto" w:fill="FFFFFF"/>
        </w:tblPrEx>
        <w:tc>
          <w:tcPr>
            <w:tcW w:w="1548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146A5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06BE4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15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7CCF7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72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EEFF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93844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1619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005881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162972" w14:paraId="0ACD781F" w14:textId="77777777" w:rsidTr="003C03D3">
        <w:tblPrEx>
          <w:shd w:val="clear" w:color="auto" w:fill="FFFFFF"/>
        </w:tblPrEx>
        <w:tc>
          <w:tcPr>
            <w:tcW w:w="1548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C1DA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AC538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15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CD39A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72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EA81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45366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619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505B5B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  <w:tr w:rsidR="003C03D3" w14:paraId="0131580E" w14:textId="77777777" w:rsidTr="003C03D3">
        <w:tblPrEx>
          <w:shd w:val="clear" w:color="auto" w:fill="FFFFFF"/>
        </w:tblPrEx>
        <w:tc>
          <w:tcPr>
            <w:tcW w:w="1548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229C4B" w14:textId="77777777" w:rsidR="003C03D3" w:rsidRDefault="003C03D3">
            <w:pPr>
              <w:spacing w:after="0" w:line="240" w:lineRule="auto"/>
              <w:rPr>
                <w:color w:val="000000"/>
                <w:sz w:val="18"/>
                <w:szCs w:val="18"/>
                <w:shd w:val="clear" w:color="auto" w:fill="F1F1F1"/>
              </w:rPr>
            </w:pP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2CDF2" w14:textId="77777777" w:rsidR="003C03D3" w:rsidRDefault="003C03D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5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3C1E9" w14:textId="77777777" w:rsidR="003C03D3" w:rsidRDefault="003C03D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2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A2F15E" w14:textId="77777777" w:rsidR="003C03D3" w:rsidRDefault="003C03D3">
            <w:pPr>
              <w:spacing w:after="0" w:line="240" w:lineRule="auto"/>
              <w:rPr>
                <w:color w:val="000000"/>
                <w:sz w:val="18"/>
                <w:szCs w:val="18"/>
                <w:shd w:val="clear" w:color="auto" w:fill="F1F1F1"/>
              </w:rPr>
            </w:pP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28860" w14:textId="77777777" w:rsidR="003C03D3" w:rsidRDefault="003C03D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19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6B3ED" w14:textId="77777777" w:rsidR="003C03D3" w:rsidRDefault="003C03D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62972" w14:paraId="44A868EE" w14:textId="77777777" w:rsidTr="003C03D3">
        <w:trPr>
          <w:gridAfter w:val="1"/>
          <w:wAfter w:w="207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77CFF53" w14:textId="77777777" w:rsidR="00162972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BF190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EF60E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6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4261A3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162972" w14:paraId="1D41E1D6" w14:textId="77777777" w:rsidTr="003C03D3">
        <w:trPr>
          <w:gridAfter w:val="1"/>
          <w:wAfter w:w="207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BCE4D9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2D57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43567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9348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76CEE25A" w14:textId="77777777" w:rsidTr="003C03D3">
        <w:trPr>
          <w:gridAfter w:val="1"/>
          <w:wAfter w:w="207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195B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8CE6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2AE6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19FB6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642EDFEC" w14:textId="77777777" w:rsidTr="003C03D3">
        <w:trPr>
          <w:gridAfter w:val="1"/>
          <w:wAfter w:w="207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CE968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1680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083D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E00B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66BD7703" w14:textId="77777777" w:rsidTr="003C03D3">
        <w:trPr>
          <w:gridAfter w:val="1"/>
          <w:wAfter w:w="207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1405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E411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4EAF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637F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734C63FB" w14:textId="77777777" w:rsidTr="003C03D3">
        <w:trPr>
          <w:gridAfter w:val="1"/>
          <w:wAfter w:w="207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B931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6D3D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A9E7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D817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162972" w14:paraId="4DE956ED" w14:textId="77777777" w:rsidTr="003C03D3">
        <w:trPr>
          <w:gridAfter w:val="1"/>
          <w:wAfter w:w="207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A4856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E859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74B5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923AD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04BBB7BC" w14:textId="77777777" w:rsidTr="003C03D3">
        <w:trPr>
          <w:gridAfter w:val="1"/>
          <w:wAfter w:w="207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B89AB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1519E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908E0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A6C40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5D6C3155" w14:textId="77777777" w:rsidTr="003C03D3">
        <w:trPr>
          <w:gridAfter w:val="1"/>
          <w:wAfter w:w="207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8463B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1403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9395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8F99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793886D5" w14:textId="77777777" w:rsidTr="003C03D3">
        <w:trPr>
          <w:gridAfter w:val="1"/>
          <w:wAfter w:w="207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D600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4A81D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46BB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4944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5507B1A7" w14:textId="77777777" w:rsidTr="003C03D3">
        <w:trPr>
          <w:gridAfter w:val="1"/>
          <w:wAfter w:w="207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9997F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6894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C963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BDC1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35D15AA3" w14:textId="77777777" w:rsidTr="003C03D3">
        <w:trPr>
          <w:gridAfter w:val="1"/>
          <w:wAfter w:w="207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37363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716E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63D4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8906A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6AC3644C" w14:textId="77777777" w:rsidTr="003C03D3">
        <w:trPr>
          <w:gridAfter w:val="1"/>
          <w:wAfter w:w="207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8EDF8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12BD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C622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E33B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7F20E265" w14:textId="77777777" w:rsidTr="003C03D3">
        <w:trPr>
          <w:gridAfter w:val="1"/>
          <w:wAfter w:w="207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BAFD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C6C5F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496C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391D2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2347EAD9" w14:textId="77777777" w:rsidTr="003C03D3">
        <w:trPr>
          <w:gridAfter w:val="1"/>
          <w:wAfter w:w="207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9A2C7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A96B2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1D7A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39B7A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190762A9" w14:textId="77777777" w:rsidTr="003C03D3">
        <w:trPr>
          <w:gridAfter w:val="1"/>
          <w:wAfter w:w="207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95B8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08211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E9E57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4E0F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590D79E3" w14:textId="77777777" w:rsidR="00162972" w:rsidRPr="00E51798" w:rsidRDefault="00162972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756"/>
        <w:gridCol w:w="194"/>
        <w:gridCol w:w="697"/>
        <w:gridCol w:w="680"/>
        <w:gridCol w:w="616"/>
        <w:gridCol w:w="796"/>
        <w:gridCol w:w="77"/>
        <w:gridCol w:w="1397"/>
        <w:gridCol w:w="266"/>
        <w:gridCol w:w="420"/>
        <w:gridCol w:w="957"/>
        <w:gridCol w:w="1410"/>
      </w:tblGrid>
      <w:tr w:rsidR="00162972" w:rsidRPr="00E51798" w14:paraId="465D6E1C" w14:textId="77777777" w:rsidTr="003C03D3">
        <w:tc>
          <w:tcPr>
            <w:tcW w:w="2245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509CFEE" w14:textId="77777777" w:rsidR="00162972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619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ACED5" w14:textId="77777777" w:rsidR="00162972" w:rsidRPr="00E51798" w:rsidRDefault="00000000">
            <w:pPr>
              <w:spacing w:after="0" w:line="240" w:lineRule="auto"/>
              <w:rPr>
                <w:lang w:val="pl-PL"/>
              </w:rPr>
            </w:pPr>
            <w:r w:rsidRPr="00E5179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wyznaczenia obszaru zdegradowanego i obszaru rewitalizacji Miasta i Gminy Górzno,</w:t>
            </w:r>
          </w:p>
        </w:tc>
      </w:tr>
      <w:tr w:rsidR="00162972" w14:paraId="24F869A1" w14:textId="77777777" w:rsidTr="003C03D3">
        <w:tc>
          <w:tcPr>
            <w:tcW w:w="2245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5612E0" w14:textId="77777777" w:rsidR="00162972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19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EC1A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162972" w14:paraId="6E60D3BB" w14:textId="77777777" w:rsidTr="003C03D3">
        <w:tc>
          <w:tcPr>
            <w:tcW w:w="2245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91B4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19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98722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162972" w14:paraId="1F038DE9" w14:textId="77777777" w:rsidTr="003C03D3">
        <w:tblPrEx>
          <w:shd w:val="clear" w:color="auto" w:fill="FFFFFF"/>
        </w:tblPrEx>
        <w:tc>
          <w:tcPr>
            <w:tcW w:w="135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DE4408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0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B489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24 listopada 2025 r.</w:t>
            </w:r>
          </w:p>
        </w:tc>
        <w:tc>
          <w:tcPr>
            <w:tcW w:w="13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6BA2E3" w14:textId="77777777" w:rsidR="00162972" w:rsidRDefault="00162972"/>
        </w:tc>
        <w:tc>
          <w:tcPr>
            <w:tcW w:w="3053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54D1DB" w14:textId="77777777" w:rsidR="00162972" w:rsidRDefault="00162972"/>
        </w:tc>
      </w:tr>
      <w:tr w:rsidR="00162972" w14:paraId="1B025C89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7E4D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29A4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A5093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EFC5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162972" w14:paraId="3C677A33" w14:textId="77777777" w:rsidTr="003C03D3">
        <w:tblPrEx>
          <w:shd w:val="clear" w:color="auto" w:fill="FFFFFF"/>
        </w:tblPrEx>
        <w:tc>
          <w:tcPr>
            <w:tcW w:w="1548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DB09689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77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C00E0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A7BFF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4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3D1C1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77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2DD70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5E322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162972" w14:paraId="384842F8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C7D11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AE3687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6EAF96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92.86 %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2DF7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3A721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F8117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62972" w14:paraId="2FB9FA28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E086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D5F964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D4937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7EC5A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18F7A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9A263E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162972" w14:paraId="26206BEE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E9E0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08587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F3480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E160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ECF72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A93342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  <w:tr w:rsidR="003C03D3" w14:paraId="3503A25A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C0DC7" w14:textId="77777777" w:rsidR="003C03D3" w:rsidRDefault="003C03D3">
            <w:pPr>
              <w:spacing w:after="0" w:line="240" w:lineRule="auto"/>
              <w:rPr>
                <w:color w:val="000000"/>
                <w:sz w:val="18"/>
                <w:szCs w:val="18"/>
                <w:shd w:val="clear" w:color="auto" w:fill="F1F1F1"/>
              </w:rPr>
            </w:pP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6956D2" w14:textId="77777777" w:rsidR="003C03D3" w:rsidRDefault="003C03D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493BA" w14:textId="77777777" w:rsidR="003C03D3" w:rsidRDefault="003C03D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140D74" w14:textId="77777777" w:rsidR="003C03D3" w:rsidRDefault="003C03D3">
            <w:pPr>
              <w:spacing w:after="0" w:line="240" w:lineRule="auto"/>
              <w:rPr>
                <w:color w:val="000000"/>
                <w:sz w:val="18"/>
                <w:szCs w:val="18"/>
                <w:shd w:val="clear" w:color="auto" w:fill="F1F1F1"/>
              </w:rPr>
            </w:pP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4EE89" w14:textId="77777777" w:rsidR="003C03D3" w:rsidRDefault="003C03D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4FDDFB" w14:textId="77777777" w:rsidR="003C03D3" w:rsidRDefault="003C03D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62972" w14:paraId="2A3463EF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07EACC4" w14:textId="77777777" w:rsidR="00162972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4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6CF6A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400B25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67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86B2C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162972" w14:paraId="7B6C617C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6EA7F5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4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2443A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48B6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5B70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334422B0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4C43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4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492B1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7879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8C11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230A2156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F38E8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4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FD40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58AC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89A84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6F7EBBA3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AD9CC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4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649BD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BC6D1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2C6B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550D07D7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155E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4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7931C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81F7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5C3FE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162972" w14:paraId="57549660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2AB6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4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688A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445D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88B35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0E753B43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19BA3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4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08B10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D5C5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BA7E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17EFC88C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6F3F5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4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D1FA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1434F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0C5C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1536E6AD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D5C4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4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908B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CF81C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B1DB4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162972" w14:paraId="6AD8DFF6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3C3C4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4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09FC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E22B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6410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67E6DBFC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4D25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4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5EB5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2F22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0091D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57AAAF4E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92435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4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2D3C1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66102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64FA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7B2909A5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1423E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4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2CD6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DE85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4827B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526D24CE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4018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4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BFC0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214E5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86F9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5CAD03AD" w14:textId="77777777" w:rsidTr="003C03D3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9DAD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4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D221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D1270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D3994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76677254" w14:textId="77777777" w:rsidR="00162972" w:rsidRPr="00E51798" w:rsidRDefault="00162972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193"/>
        <w:gridCol w:w="683"/>
        <w:gridCol w:w="693"/>
        <w:gridCol w:w="1410"/>
        <w:gridCol w:w="76"/>
        <w:gridCol w:w="1398"/>
        <w:gridCol w:w="266"/>
        <w:gridCol w:w="1376"/>
        <w:gridCol w:w="1410"/>
      </w:tblGrid>
      <w:tr w:rsidR="00162972" w:rsidRPr="00E51798" w14:paraId="7C12A6BA" w14:textId="77777777" w:rsidTr="003C03D3">
        <w:tc>
          <w:tcPr>
            <w:tcW w:w="223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99A0536" w14:textId="77777777" w:rsidR="00162972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33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6DCD5" w14:textId="77777777" w:rsidR="00162972" w:rsidRPr="00E51798" w:rsidRDefault="00000000">
            <w:pPr>
              <w:spacing w:after="0" w:line="240" w:lineRule="auto"/>
              <w:rPr>
                <w:lang w:val="pl-PL"/>
              </w:rPr>
            </w:pPr>
            <w:r w:rsidRPr="00E51798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przyjęcia Gminnego Programu Przeciwdziałania Przemocy Domowej i Ochrony Osób Doznających Przemocy Domowej w Gminie Górzno na lata 2026-2030.</w:t>
            </w:r>
          </w:p>
        </w:tc>
      </w:tr>
      <w:tr w:rsidR="00162972" w14:paraId="40705520" w14:textId="77777777" w:rsidTr="003C03D3">
        <w:tc>
          <w:tcPr>
            <w:tcW w:w="223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93151E" w14:textId="77777777" w:rsidR="00162972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33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9E214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162972" w14:paraId="6CF0C007" w14:textId="77777777" w:rsidTr="003C03D3">
        <w:tc>
          <w:tcPr>
            <w:tcW w:w="223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E716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33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D1993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162972" w14:paraId="2365A7A6" w14:textId="77777777" w:rsidTr="003C03D3">
        <w:tblPrEx>
          <w:shd w:val="clear" w:color="auto" w:fill="FFFFFF"/>
        </w:tblPrEx>
        <w:tc>
          <w:tcPr>
            <w:tcW w:w="13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B8D903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3446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24 listopada 2025 r.</w:t>
            </w:r>
          </w:p>
        </w:tc>
        <w:tc>
          <w:tcPr>
            <w:tcW w:w="13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C4383A" w14:textId="77777777" w:rsidR="00162972" w:rsidRDefault="00162972"/>
        </w:tc>
        <w:tc>
          <w:tcPr>
            <w:tcW w:w="306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DD8DF" w14:textId="77777777" w:rsidR="00162972" w:rsidRDefault="00162972"/>
        </w:tc>
      </w:tr>
      <w:tr w:rsidR="00162972" w14:paraId="065ECC2D" w14:textId="77777777">
        <w:tblPrEx>
          <w:shd w:val="clear" w:color="auto" w:fill="FFFFFF"/>
        </w:tblPrEx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DD4D7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1B6F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5927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11D5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162972" w14:paraId="75C89C60" w14:textId="77777777" w:rsidTr="003C03D3">
        <w:tblPrEx>
          <w:shd w:val="clear" w:color="auto" w:fill="FFFFFF"/>
        </w:tblPrEx>
        <w:tc>
          <w:tcPr>
            <w:tcW w:w="154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6881842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1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74843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BF33A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3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EDD72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25567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314FB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162972" w14:paraId="4A795C41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23FBB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DA560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E4FA9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2BC9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8ED07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FA0408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62972" w14:paraId="23C330D2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5100B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D53517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26496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B98EE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D2265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0D56AF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162972" w14:paraId="32759B6C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34B97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BACCAA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4A5A78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D76B9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407BD6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B987B" w14:textId="77777777" w:rsidR="00162972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64D85812" w14:textId="77777777" w:rsidR="00162972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2951"/>
        <w:gridCol w:w="2950"/>
        <w:gridCol w:w="2364"/>
      </w:tblGrid>
      <w:tr w:rsidR="00162972" w14:paraId="4A3D729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AB7A293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4BACB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ECBF8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3DB35" w14:textId="77777777" w:rsidR="00162972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162972" w14:paraId="7544537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262121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5D43F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5305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1D9E0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50CB76C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4312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DEB4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D6C06E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10F0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1E7A2B5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8C9A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D9E5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0DED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22A3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75A94A6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E6F2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AA88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0CEF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1885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6533807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90DF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BAA44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E5F36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785C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162972" w14:paraId="52CB612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3AA3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361C8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06BD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6BF7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11EC884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B5FB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32EE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ACB01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AAA79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5F5583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5C52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8E7B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3F52E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5CD49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01EC42E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921E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621CF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BF75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DB8E3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2CCE7FE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0619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D3EA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A4964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FE534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6C31E69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0C7232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5960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91DF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ECED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2F30B3B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6842E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DBE1D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42FAD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5E4A0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6CE6B4C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BCC1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1B9A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BBAB6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BA505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62972" w14:paraId="5D39BB8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1981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24C947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4A8C9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00A153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162972" w14:paraId="1381B97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C03B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80708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29F8A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2F3E9C" w14:textId="77777777" w:rsidR="00162972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57310587" w14:textId="6A052552" w:rsidR="00162972" w:rsidRPr="00E51798" w:rsidRDefault="00162972" w:rsidP="003C03D3">
      <w:pPr>
        <w:rPr>
          <w:lang w:val="pl-PL"/>
        </w:rPr>
      </w:pPr>
    </w:p>
    <w:sectPr w:rsidR="00162972" w:rsidRPr="00E51798" w:rsidSect="003C03D3">
      <w:pgSz w:w="11906" w:h="16838" w:code="9"/>
      <w:pgMar w:top="56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6CDC7" w14:textId="77777777" w:rsidR="00C06ECF" w:rsidRDefault="00C06ECF" w:rsidP="006E0FDA">
      <w:pPr>
        <w:spacing w:after="0" w:line="240" w:lineRule="auto"/>
      </w:pPr>
      <w:r>
        <w:separator/>
      </w:r>
    </w:p>
  </w:endnote>
  <w:endnote w:type="continuationSeparator" w:id="0">
    <w:p w14:paraId="4785FB9D" w14:textId="77777777" w:rsidR="00C06ECF" w:rsidRDefault="00C06EC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9B7B4" w14:textId="77777777" w:rsidR="00C06ECF" w:rsidRDefault="00C06ECF" w:rsidP="006E0FDA">
      <w:pPr>
        <w:spacing w:after="0" w:line="240" w:lineRule="auto"/>
      </w:pPr>
      <w:r>
        <w:separator/>
      </w:r>
    </w:p>
  </w:footnote>
  <w:footnote w:type="continuationSeparator" w:id="0">
    <w:p w14:paraId="48E30762" w14:textId="77777777" w:rsidR="00C06ECF" w:rsidRDefault="00C06EC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919A0"/>
    <w:multiLevelType w:val="hybridMultilevel"/>
    <w:tmpl w:val="65468A54"/>
    <w:lvl w:ilvl="0" w:tplc="51066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4708C"/>
    <w:multiLevelType w:val="hybridMultilevel"/>
    <w:tmpl w:val="B9241B5C"/>
    <w:lvl w:ilvl="0" w:tplc="86240468">
      <w:start w:val="1"/>
      <w:numFmt w:val="decimal"/>
      <w:lvlText w:val="%1."/>
      <w:lvlJc w:val="left"/>
      <w:pPr>
        <w:ind w:left="720" w:hanging="360"/>
      </w:pPr>
    </w:lvl>
    <w:lvl w:ilvl="1" w:tplc="86240468" w:tentative="1">
      <w:start w:val="1"/>
      <w:numFmt w:val="lowerLetter"/>
      <w:lvlText w:val="%2."/>
      <w:lvlJc w:val="left"/>
      <w:pPr>
        <w:ind w:left="1440" w:hanging="360"/>
      </w:pPr>
    </w:lvl>
    <w:lvl w:ilvl="2" w:tplc="86240468" w:tentative="1">
      <w:start w:val="1"/>
      <w:numFmt w:val="lowerRoman"/>
      <w:lvlText w:val="%3."/>
      <w:lvlJc w:val="right"/>
      <w:pPr>
        <w:ind w:left="2160" w:hanging="180"/>
      </w:pPr>
    </w:lvl>
    <w:lvl w:ilvl="3" w:tplc="86240468" w:tentative="1">
      <w:start w:val="1"/>
      <w:numFmt w:val="decimal"/>
      <w:lvlText w:val="%4."/>
      <w:lvlJc w:val="left"/>
      <w:pPr>
        <w:ind w:left="2880" w:hanging="360"/>
      </w:pPr>
    </w:lvl>
    <w:lvl w:ilvl="4" w:tplc="86240468" w:tentative="1">
      <w:start w:val="1"/>
      <w:numFmt w:val="lowerLetter"/>
      <w:lvlText w:val="%5."/>
      <w:lvlJc w:val="left"/>
      <w:pPr>
        <w:ind w:left="3600" w:hanging="360"/>
      </w:pPr>
    </w:lvl>
    <w:lvl w:ilvl="5" w:tplc="86240468" w:tentative="1">
      <w:start w:val="1"/>
      <w:numFmt w:val="lowerRoman"/>
      <w:lvlText w:val="%6."/>
      <w:lvlJc w:val="right"/>
      <w:pPr>
        <w:ind w:left="4320" w:hanging="180"/>
      </w:pPr>
    </w:lvl>
    <w:lvl w:ilvl="6" w:tplc="86240468" w:tentative="1">
      <w:start w:val="1"/>
      <w:numFmt w:val="decimal"/>
      <w:lvlText w:val="%7."/>
      <w:lvlJc w:val="left"/>
      <w:pPr>
        <w:ind w:left="5040" w:hanging="360"/>
      </w:pPr>
    </w:lvl>
    <w:lvl w:ilvl="7" w:tplc="86240468" w:tentative="1">
      <w:start w:val="1"/>
      <w:numFmt w:val="lowerLetter"/>
      <w:lvlText w:val="%8."/>
      <w:lvlJc w:val="left"/>
      <w:pPr>
        <w:ind w:left="5760" w:hanging="360"/>
      </w:pPr>
    </w:lvl>
    <w:lvl w:ilvl="8" w:tplc="86240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39710814">
    <w:abstractNumId w:val="4"/>
  </w:num>
  <w:num w:numId="2" w16cid:durableId="624970511">
    <w:abstractNumId w:val="7"/>
  </w:num>
  <w:num w:numId="3" w16cid:durableId="25646553">
    <w:abstractNumId w:val="8"/>
  </w:num>
  <w:num w:numId="4" w16cid:durableId="1068840862">
    <w:abstractNumId w:val="6"/>
  </w:num>
  <w:num w:numId="5" w16cid:durableId="1909343261">
    <w:abstractNumId w:val="2"/>
  </w:num>
  <w:num w:numId="6" w16cid:durableId="315576458">
    <w:abstractNumId w:val="1"/>
  </w:num>
  <w:num w:numId="7" w16cid:durableId="784933709">
    <w:abstractNumId w:val="3"/>
  </w:num>
  <w:num w:numId="8" w16cid:durableId="791942833">
    <w:abstractNumId w:val="0"/>
  </w:num>
  <w:num w:numId="9" w16cid:durableId="85083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162972"/>
    <w:rsid w:val="001F547B"/>
    <w:rsid w:val="00361FF4"/>
    <w:rsid w:val="003B5299"/>
    <w:rsid w:val="003C03D3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C06ECF"/>
    <w:rsid w:val="00DF064E"/>
    <w:rsid w:val="00E51798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6E7D"/>
  <w15:docId w15:val="{7E0E8A22-35AF-4ECA-8623-4B64674A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  <w:style w:type="paragraph" w:styleId="Nagwek">
    <w:name w:val="header"/>
    <w:basedOn w:val="Normalny"/>
    <w:link w:val="NagwekZnak"/>
    <w:uiPriority w:val="99"/>
    <w:unhideWhenUsed/>
    <w:rsid w:val="00E51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798"/>
  </w:style>
  <w:style w:type="paragraph" w:styleId="Stopka">
    <w:name w:val="footer"/>
    <w:basedOn w:val="Normalny"/>
    <w:link w:val="StopkaZnak"/>
    <w:uiPriority w:val="99"/>
    <w:unhideWhenUsed/>
    <w:rsid w:val="00E51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11</Pages>
  <Words>1293</Words>
  <Characters>7762</Characters>
  <Application>Microsoft Office Word</Application>
  <DocSecurity>0</DocSecurity>
  <Lines>64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Bartosz Żebrowski</cp:lastModifiedBy>
  <cp:revision>7</cp:revision>
  <dcterms:created xsi:type="dcterms:W3CDTF">2012-01-10T09:29:00Z</dcterms:created>
  <dcterms:modified xsi:type="dcterms:W3CDTF">2025-11-27T10:27:00Z</dcterms:modified>
</cp:coreProperties>
</file>